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5B5C7" w14:textId="4BF831DD" w:rsidR="0066412E" w:rsidRDefault="0066412E" w:rsidP="00871FF3">
      <w:pPr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>ВЕЖБА Бр</w:t>
      </w:r>
      <w:r w:rsidR="00E9695A"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. </w:t>
      </w:r>
      <w:r w:rsidR="00AF6295">
        <w:rPr>
          <w:rFonts w:ascii="Times New Roman" w:hAnsi="Times New Roman" w:cs="Times New Roman"/>
          <w:b/>
          <w:bCs/>
          <w:sz w:val="24"/>
          <w:szCs w:val="24"/>
          <w:lang w:val="mk-MK"/>
        </w:rPr>
        <w:t>4</w:t>
      </w:r>
    </w:p>
    <w:p w14:paraId="23FB3214" w14:textId="2A31B4A1" w:rsidR="00E9695A" w:rsidRDefault="007B5E38" w:rsidP="00E9695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СНИМАЊЕ </w:t>
      </w:r>
      <w:r w:rsidR="00E9695A">
        <w:rPr>
          <w:rFonts w:ascii="Times New Roman" w:hAnsi="Times New Roman" w:cs="Times New Roman"/>
          <w:b/>
          <w:bCs/>
          <w:sz w:val="24"/>
          <w:szCs w:val="24"/>
          <w:lang w:val="mk-MK"/>
        </w:rPr>
        <w:t>КАРАКТЕРИСТИКИ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695A">
        <w:rPr>
          <w:rFonts w:ascii="Times New Roman" w:hAnsi="Times New Roman" w:cs="Times New Roman"/>
          <w:b/>
          <w:bCs/>
          <w:sz w:val="24"/>
          <w:szCs w:val="24"/>
          <w:lang w:val="mk-MK"/>
        </w:rPr>
        <w:t>НА</w:t>
      </w:r>
      <w:r w:rsidR="00AF6295"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 БИПОЛАРЕН ТРАНЗИСТОР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4"/>
        <w:gridCol w:w="5166"/>
      </w:tblGrid>
      <w:tr w:rsidR="00256A57" w14:paraId="110B54B2" w14:textId="77777777" w:rsidTr="0079006E">
        <w:tc>
          <w:tcPr>
            <w:tcW w:w="5665" w:type="dxa"/>
          </w:tcPr>
          <w:p w14:paraId="3C050424" w14:textId="77777777" w:rsidR="00256A57" w:rsidRPr="00AB4DAF" w:rsidRDefault="00256A57" w:rsidP="00256A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mk-MK"/>
              </w:rPr>
            </w:pPr>
            <w:r w:rsidRPr="00AB4DA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mk-MK"/>
              </w:rPr>
              <w:t>Потребни Материјали и инструменти</w:t>
            </w:r>
          </w:p>
          <w:p w14:paraId="11B5C1B2" w14:textId="77777777" w:rsidR="00256A57" w:rsidRDefault="00256A57" w:rsidP="00256A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</w:p>
          <w:p w14:paraId="277CAB34" w14:textId="14354EB1" w:rsidR="00256A57" w:rsidRPr="00E3059C" w:rsidRDefault="00AF6295" w:rsidP="00256A5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Биполарен </w:t>
            </w:r>
            <w:r w:rsidR="00256A57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транзизтор </w:t>
            </w:r>
            <w:r w:rsidR="005C2702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(</w:t>
            </w:r>
            <w:r w:rsidR="005C2702">
              <w:rPr>
                <w:rFonts w:ascii="Times New Roman" w:hAnsi="Times New Roman" w:cs="Times New Roman"/>
                <w:sz w:val="24"/>
                <w:szCs w:val="24"/>
              </w:rPr>
              <w:t xml:space="preserve">BJT) </w:t>
            </w:r>
            <w:r w:rsidR="00256A57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поставен на држач</w:t>
            </w:r>
            <w:r w:rsidR="005C270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BA7F4E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во</w:t>
            </w:r>
            <w:r w:rsidR="005C2702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 нашиот случај </w:t>
            </w:r>
            <w:r w:rsidR="005C2702">
              <w:rPr>
                <w:rFonts w:ascii="Times New Roman" w:hAnsi="Times New Roman" w:cs="Times New Roman"/>
                <w:sz w:val="24"/>
                <w:szCs w:val="24"/>
              </w:rPr>
              <w:t>NPN)</w:t>
            </w:r>
            <w:r w:rsidR="00256A57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.</w:t>
            </w:r>
          </w:p>
          <w:p w14:paraId="74C0A05C" w14:textId="3BBAE8EC" w:rsidR="00256A57" w:rsidRPr="00E97A27" w:rsidRDefault="00256A57" w:rsidP="00256A5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 w:rsidRPr="00E97A27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Два извори на прав напон</w:t>
            </w: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 за</w:t>
            </w:r>
            <w:r w:rsidRPr="00E97A27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 </w:t>
            </w:r>
            <w:r w:rsidRPr="00E97A27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9C1AA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BB</w:t>
            </w: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8D209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CC</w:t>
            </w:r>
          </w:p>
          <w:p w14:paraId="1CD4EBA6" w14:textId="246A6A8D" w:rsidR="00256A57" w:rsidRDefault="005C6506" w:rsidP="00256A5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Четири</w:t>
            </w:r>
            <w:r w:rsidR="00256A57" w:rsidRPr="007D36ED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 мултиметри</w:t>
            </w:r>
          </w:p>
          <w:p w14:paraId="2F610D75" w14:textId="622D6E59" w:rsidR="00256A57" w:rsidRPr="005F53C3" w:rsidRDefault="001C536C" w:rsidP="00256A5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П</w:t>
            </w:r>
            <w:r w:rsidR="00256A57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роменлив отпорник </w:t>
            </w:r>
            <w:r w:rsidR="00B874E9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с</w:t>
            </w:r>
            <w:r w:rsidR="00256A57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о лизгач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не мора)</w:t>
            </w:r>
          </w:p>
          <w:p w14:paraId="394E064A" w14:textId="77777777" w:rsidR="00256A57" w:rsidRDefault="00256A57" w:rsidP="00256A5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Спроводници</w:t>
            </w:r>
          </w:p>
          <w:p w14:paraId="3C6E5C60" w14:textId="77777777" w:rsidR="00256A57" w:rsidRDefault="00256A57" w:rsidP="00E96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</w:p>
        </w:tc>
        <w:tc>
          <w:tcPr>
            <w:tcW w:w="4770" w:type="dxa"/>
          </w:tcPr>
          <w:p w14:paraId="6B3D95A2" w14:textId="77777777" w:rsidR="00256A57" w:rsidRDefault="00256A57" w:rsidP="00E96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  <w:t xml:space="preserve">Ознаки </w:t>
            </w:r>
          </w:p>
          <w:p w14:paraId="70DAB2D4" w14:textId="34A25C84" w:rsidR="00203C42" w:rsidRDefault="00203C42" w:rsidP="00E96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  <w:r w:rsidRPr="00067641">
              <w:drawing>
                <wp:inline distT="0" distB="0" distL="0" distR="0" wp14:anchorId="53C406BF" wp14:editId="2243C294">
                  <wp:extent cx="3143250" cy="1194013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6102" cy="1202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E629A7" w14:textId="4ECC82A4" w:rsidR="00FC1C93" w:rsidRDefault="00FC1C93" w:rsidP="00FC1C9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EF71EB">
        <w:rPr>
          <w:rFonts w:ascii="Times New Roman" w:hAnsi="Times New Roman" w:cs="Times New Roman"/>
          <w:b/>
          <w:bCs/>
          <w:sz w:val="24"/>
          <w:szCs w:val="24"/>
          <w:lang w:val="mk-MK"/>
        </w:rPr>
        <w:t>Т</w:t>
      </w:r>
      <w:r w:rsidR="00EF71EB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EF71EB">
        <w:rPr>
          <w:rFonts w:ascii="Times New Roman" w:hAnsi="Times New Roman" w:cs="Times New Roman"/>
          <w:b/>
          <w:bCs/>
          <w:sz w:val="24"/>
          <w:szCs w:val="24"/>
          <w:lang w:val="mk-MK"/>
        </w:rPr>
        <w:t>ОРИСКИ ОСНОВИ</w:t>
      </w:r>
      <w:r w:rsidR="00EF71E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50E4842" w14:textId="4B367E95" w:rsidR="00F6237E" w:rsidRDefault="00F22DF5" w:rsidP="00B874E9">
      <w:pPr>
        <w:ind w:left="360"/>
        <w:jc w:val="both"/>
        <w:rPr>
          <w:rFonts w:ascii="Times New Roman" w:hAnsi="Times New Roman"/>
          <w:sz w:val="24"/>
          <w:szCs w:val="24"/>
          <w:lang w:val="mk-MK"/>
        </w:rPr>
      </w:pPr>
      <w:r w:rsidRPr="00A31C15">
        <w:rPr>
          <w:rFonts w:ascii="Times New Roman" w:hAnsi="Times New Roman" w:cs="Times New Roman"/>
          <w:noProof/>
          <w:color w:val="000000"/>
          <w:kern w:val="36"/>
          <w:lang w:val="mk-MK"/>
        </w:rPr>
        <w:drawing>
          <wp:anchor distT="0" distB="0" distL="114300" distR="114300" simplePos="0" relativeHeight="251661824" behindDoc="1" locked="0" layoutInCell="1" allowOverlap="1" wp14:anchorId="75438817" wp14:editId="3F112B6A">
            <wp:simplePos x="0" y="0"/>
            <wp:positionH relativeFrom="column">
              <wp:posOffset>2974190</wp:posOffset>
            </wp:positionH>
            <wp:positionV relativeFrom="paragraph">
              <wp:posOffset>2267510</wp:posOffset>
            </wp:positionV>
            <wp:extent cx="3474720" cy="1067435"/>
            <wp:effectExtent l="0" t="0" r="0" b="0"/>
            <wp:wrapSquare wrapText="bothSides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4B7F" w:rsidRPr="00064284">
        <w:rPr>
          <w:noProof/>
          <w:color w:val="000000"/>
          <w:kern w:val="36"/>
          <w:lang w:val="mk-MK"/>
        </w:rPr>
        <w:drawing>
          <wp:anchor distT="0" distB="0" distL="114300" distR="114300" simplePos="0" relativeHeight="251660800" behindDoc="1" locked="0" layoutInCell="1" allowOverlap="1" wp14:anchorId="00A0ED38" wp14:editId="06AE94F4">
            <wp:simplePos x="0" y="0"/>
            <wp:positionH relativeFrom="column">
              <wp:posOffset>268158</wp:posOffset>
            </wp:positionH>
            <wp:positionV relativeFrom="paragraph">
              <wp:posOffset>555221</wp:posOffset>
            </wp:positionV>
            <wp:extent cx="2616334" cy="1797142"/>
            <wp:effectExtent l="0" t="0" r="0" b="0"/>
            <wp:wrapTight wrapText="bothSides">
              <wp:wrapPolygon edited="0">
                <wp:start x="0" y="0"/>
                <wp:lineTo x="0" y="21295"/>
                <wp:lineTo x="21390" y="21295"/>
                <wp:lineTo x="21390" y="0"/>
                <wp:lineTo x="0" y="0"/>
              </wp:wrapPolygon>
            </wp:wrapTight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334" cy="17971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237E" w:rsidRPr="0098762F">
        <w:rPr>
          <w:rFonts w:ascii="Times New Roman" w:hAnsi="Times New Roman"/>
          <w:sz w:val="24"/>
          <w:szCs w:val="24"/>
          <w:lang w:val="mk-MK"/>
        </w:rPr>
        <w:t xml:space="preserve">Транзисторот се состои од три полуспроводникови слоеви, </w:t>
      </w:r>
      <w:r w:rsidR="00F6237E">
        <w:rPr>
          <w:rFonts w:ascii="Times New Roman" w:hAnsi="Times New Roman"/>
          <w:sz w:val="24"/>
          <w:szCs w:val="24"/>
          <w:lang w:val="mk-MK"/>
        </w:rPr>
        <w:t xml:space="preserve">од кои двата крајни се од ист тип, а среднио е од различен тип. Значи, постојат два типа транзистори, </w:t>
      </w:r>
      <w:r w:rsidR="00F6237E">
        <w:rPr>
          <w:rFonts w:ascii="Times New Roman" w:hAnsi="Times New Roman"/>
          <w:sz w:val="24"/>
          <w:szCs w:val="24"/>
        </w:rPr>
        <w:t xml:space="preserve">P-N-P и N-P-N </w:t>
      </w:r>
      <w:proofErr w:type="spellStart"/>
      <w:r w:rsidR="00F6237E">
        <w:rPr>
          <w:rFonts w:ascii="Times New Roman" w:hAnsi="Times New Roman"/>
          <w:sz w:val="24"/>
          <w:szCs w:val="24"/>
        </w:rPr>
        <w:t>кои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сосема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инверзни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еден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на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друг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6237E">
        <w:rPr>
          <w:rFonts w:ascii="Times New Roman" w:hAnsi="Times New Roman"/>
          <w:sz w:val="24"/>
          <w:szCs w:val="24"/>
        </w:rPr>
        <w:t>Секој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од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слоевите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претставува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електрода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на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транзисторот</w:t>
      </w:r>
      <w:proofErr w:type="spellEnd"/>
      <w:r w:rsidR="00A31C15">
        <w:rPr>
          <w:rFonts w:ascii="Times New Roman" w:hAnsi="Times New Roman"/>
          <w:sz w:val="24"/>
          <w:szCs w:val="24"/>
          <w:lang w:val="mk-MK"/>
        </w:rPr>
        <w:t xml:space="preserve"> (слика лево)</w:t>
      </w:r>
      <w:r w:rsidR="00F6237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6237E">
        <w:rPr>
          <w:rFonts w:ascii="Times New Roman" w:hAnsi="Times New Roman"/>
          <w:sz w:val="24"/>
          <w:szCs w:val="24"/>
        </w:rPr>
        <w:t>Средната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електрода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вика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база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6237E">
        <w:rPr>
          <w:rFonts w:ascii="Times New Roman" w:hAnsi="Times New Roman"/>
          <w:sz w:val="24"/>
          <w:szCs w:val="24"/>
        </w:rPr>
        <w:t>едната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крајна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F6237E">
        <w:rPr>
          <w:rFonts w:ascii="Times New Roman" w:hAnsi="Times New Roman"/>
          <w:sz w:val="24"/>
          <w:szCs w:val="24"/>
        </w:rPr>
        <w:t>емитер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="00F6237E">
        <w:rPr>
          <w:rFonts w:ascii="Times New Roman" w:hAnsi="Times New Roman"/>
          <w:sz w:val="24"/>
          <w:szCs w:val="24"/>
        </w:rPr>
        <w:t>другата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крајна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F6237E">
        <w:rPr>
          <w:rFonts w:ascii="Times New Roman" w:hAnsi="Times New Roman"/>
          <w:sz w:val="24"/>
          <w:szCs w:val="24"/>
        </w:rPr>
        <w:t>колектор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6237E">
        <w:rPr>
          <w:rFonts w:ascii="Times New Roman" w:hAnsi="Times New Roman"/>
          <w:sz w:val="24"/>
          <w:szCs w:val="24"/>
        </w:rPr>
        <w:t>Постојат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два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електрични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круга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6237E">
        <w:rPr>
          <w:rFonts w:ascii="Times New Roman" w:hAnsi="Times New Roman"/>
          <w:sz w:val="24"/>
          <w:szCs w:val="24"/>
        </w:rPr>
        <w:t>кои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ги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опфаќа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двете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електроди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посебно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="00F6237E">
        <w:rPr>
          <w:rFonts w:ascii="Times New Roman" w:hAnsi="Times New Roman"/>
          <w:sz w:val="24"/>
          <w:szCs w:val="24"/>
        </w:rPr>
        <w:t>третата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е </w:t>
      </w:r>
      <w:proofErr w:type="spellStart"/>
      <w:r w:rsidR="00F6237E">
        <w:rPr>
          <w:rFonts w:ascii="Times New Roman" w:hAnsi="Times New Roman"/>
          <w:sz w:val="24"/>
          <w:szCs w:val="24"/>
        </w:rPr>
        <w:t>заедничка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6237E">
        <w:rPr>
          <w:rFonts w:ascii="Times New Roman" w:hAnsi="Times New Roman"/>
          <w:sz w:val="24"/>
          <w:szCs w:val="24"/>
        </w:rPr>
        <w:t>За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двата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круга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употребуваат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два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посебни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извори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6237E">
        <w:rPr>
          <w:rFonts w:ascii="Times New Roman" w:hAnsi="Times New Roman"/>
          <w:sz w:val="24"/>
          <w:szCs w:val="24"/>
        </w:rPr>
        <w:t>При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спојувањето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на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изворите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секоја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од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електродите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може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да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биде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земена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како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заедничка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за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двата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круга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6237E">
        <w:rPr>
          <w:rFonts w:ascii="Times New Roman" w:hAnsi="Times New Roman"/>
          <w:sz w:val="24"/>
          <w:szCs w:val="24"/>
        </w:rPr>
        <w:t>па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затоа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имаме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три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можни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случаи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F6237E">
        <w:rPr>
          <w:rFonts w:ascii="Times New Roman" w:hAnsi="Times New Roman"/>
          <w:sz w:val="24"/>
          <w:szCs w:val="24"/>
        </w:rPr>
        <w:t>спој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со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заземјен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емитер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6237E">
        <w:rPr>
          <w:rFonts w:ascii="Times New Roman" w:hAnsi="Times New Roman"/>
          <w:sz w:val="24"/>
          <w:szCs w:val="24"/>
        </w:rPr>
        <w:t>спој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со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заземјен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колектор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F6237E">
        <w:rPr>
          <w:rFonts w:ascii="Times New Roman" w:hAnsi="Times New Roman"/>
          <w:sz w:val="24"/>
          <w:szCs w:val="24"/>
        </w:rPr>
        <w:t>спој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со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заземјена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база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6237E">
        <w:rPr>
          <w:rFonts w:ascii="Times New Roman" w:hAnsi="Times New Roman"/>
          <w:sz w:val="24"/>
          <w:szCs w:val="24"/>
        </w:rPr>
        <w:t>Транзисторот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може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да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употреби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за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засилување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на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слаби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237E">
        <w:rPr>
          <w:rFonts w:ascii="Times New Roman" w:hAnsi="Times New Roman"/>
          <w:sz w:val="24"/>
          <w:szCs w:val="24"/>
        </w:rPr>
        <w:t>сигнали</w:t>
      </w:r>
      <w:proofErr w:type="spellEnd"/>
      <w:r w:rsidR="00F6237E">
        <w:rPr>
          <w:rFonts w:ascii="Times New Roman" w:hAnsi="Times New Roman"/>
          <w:sz w:val="24"/>
          <w:szCs w:val="24"/>
        </w:rPr>
        <w:t xml:space="preserve">. </w:t>
      </w:r>
    </w:p>
    <w:p w14:paraId="78C1566C" w14:textId="77777777" w:rsidR="00F22DF5" w:rsidRPr="00F22DF5" w:rsidRDefault="00F22DF5" w:rsidP="00B874E9">
      <w:pPr>
        <w:ind w:left="360"/>
        <w:jc w:val="both"/>
        <w:rPr>
          <w:rFonts w:ascii="Times New Roman" w:hAnsi="Times New Roman"/>
          <w:sz w:val="24"/>
          <w:szCs w:val="24"/>
          <w:lang w:val="mk-MK"/>
        </w:rPr>
      </w:pPr>
    </w:p>
    <w:p w14:paraId="49CE1C07" w14:textId="080537B3" w:rsidR="00B94B7F" w:rsidRPr="008502DD" w:rsidRDefault="00A31C15" w:rsidP="00B874E9">
      <w:pPr>
        <w:shd w:val="clear" w:color="auto" w:fill="FFFFFF"/>
        <w:spacing w:after="120" w:line="240" w:lineRule="auto"/>
        <w:ind w:hanging="2"/>
        <w:jc w:val="both"/>
        <w:rPr>
          <w:rFonts w:ascii="Times New Roman" w:hAnsi="Times New Roman" w:cs="Times New Roman"/>
          <w:color w:val="000000"/>
          <w:kern w:val="36"/>
        </w:rPr>
      </w:pPr>
      <w:r w:rsidRPr="00A31C15">
        <w:rPr>
          <w:rFonts w:ascii="Times New Roman" w:hAnsi="Times New Roman" w:cs="Times New Roman"/>
          <w:color w:val="000000"/>
          <w:kern w:val="36"/>
          <w:lang w:val="mk-MK"/>
        </w:rPr>
        <w:t xml:space="preserve">Транзисторот може да се поврзе во спој со заедничка (заземјена) база, заземјен емитер и заземјен колектор, како на сликата десно. </w:t>
      </w:r>
    </w:p>
    <w:p w14:paraId="03161143" w14:textId="772BE3BB" w:rsidR="00B94B7F" w:rsidRDefault="00B94B7F" w:rsidP="00B874E9">
      <w:pPr>
        <w:pStyle w:val="Heading4"/>
        <w:rPr>
          <w:color w:val="000000"/>
          <w:kern w:val="36"/>
          <w:lang w:val="mk-MK"/>
        </w:rPr>
      </w:pPr>
    </w:p>
    <w:p w14:paraId="52AA827E" w14:textId="0A96692B" w:rsidR="00FC1C93" w:rsidRDefault="00FC1C93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C1C9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EF71EB">
        <w:rPr>
          <w:rFonts w:ascii="Times New Roman" w:hAnsi="Times New Roman" w:cs="Times New Roman"/>
          <w:b/>
          <w:bCs/>
          <w:sz w:val="24"/>
          <w:szCs w:val="24"/>
          <w:lang w:val="mk-MK"/>
        </w:rPr>
        <w:t>П</w:t>
      </w:r>
      <w:r w:rsidR="00EF71E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CD6881">
        <w:rPr>
          <w:rFonts w:ascii="Times New Roman" w:hAnsi="Times New Roman" w:cs="Times New Roman"/>
          <w:b/>
          <w:bCs/>
          <w:sz w:val="24"/>
          <w:szCs w:val="24"/>
          <w:lang w:val="mk-MK"/>
        </w:rPr>
        <w:t>ВРЗУВАЊЕ НА</w:t>
      </w:r>
      <w:r w:rsidR="00EF71EB"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 АПАРАТУРА</w:t>
      </w:r>
      <w:r w:rsidR="00CD6881">
        <w:rPr>
          <w:rFonts w:ascii="Times New Roman" w:hAnsi="Times New Roman" w:cs="Times New Roman"/>
          <w:b/>
          <w:bCs/>
          <w:sz w:val="24"/>
          <w:szCs w:val="24"/>
          <w:lang w:val="mk-MK"/>
        </w:rPr>
        <w:t>ТА</w:t>
      </w:r>
      <w:r w:rsidR="00EF71E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3895A58" w14:textId="3F40510F" w:rsidR="00DD55E5" w:rsidRDefault="00DD55E5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  <w:r w:rsidRPr="005F2997">
        <w:rPr>
          <w:rFonts w:ascii="Times New Roman" w:hAnsi="Times New Roman" w:cs="Times New Roman"/>
          <w:sz w:val="24"/>
          <w:szCs w:val="24"/>
          <w:lang w:val="mk-MK"/>
        </w:rPr>
        <w:t xml:space="preserve">Апаратурата </w:t>
      </w:r>
      <w:r w:rsidR="00F547EF">
        <w:rPr>
          <w:rFonts w:ascii="Times New Roman" w:hAnsi="Times New Roman" w:cs="Times New Roman"/>
          <w:sz w:val="24"/>
          <w:szCs w:val="24"/>
          <w:lang w:val="mk-MK"/>
        </w:rPr>
        <w:t xml:space="preserve">најпрво </w:t>
      </w:r>
      <w:r w:rsidRPr="005F2997">
        <w:rPr>
          <w:rFonts w:ascii="Times New Roman" w:hAnsi="Times New Roman" w:cs="Times New Roman"/>
          <w:sz w:val="24"/>
          <w:szCs w:val="24"/>
          <w:lang w:val="mk-MK"/>
        </w:rPr>
        <w:t xml:space="preserve">се поврзува според шемата поврзана </w:t>
      </w:r>
      <w:r w:rsidR="005F2997" w:rsidRPr="005F2997">
        <w:rPr>
          <w:rFonts w:ascii="Times New Roman" w:hAnsi="Times New Roman" w:cs="Times New Roman"/>
          <w:sz w:val="24"/>
          <w:szCs w:val="24"/>
          <w:lang w:val="mk-MK"/>
        </w:rPr>
        <w:t xml:space="preserve">како на сликата </w:t>
      </w:r>
      <w:r w:rsidR="00641BF9">
        <w:rPr>
          <w:rFonts w:ascii="Times New Roman" w:hAnsi="Times New Roman" w:cs="Times New Roman"/>
          <w:sz w:val="24"/>
          <w:szCs w:val="24"/>
          <w:lang w:val="mk-MK"/>
        </w:rPr>
        <w:t>подолу</w:t>
      </w:r>
      <w:r w:rsidR="005F2997" w:rsidRPr="005F2997">
        <w:rPr>
          <w:rFonts w:ascii="Times New Roman" w:hAnsi="Times New Roman" w:cs="Times New Roman"/>
          <w:sz w:val="24"/>
          <w:szCs w:val="24"/>
          <w:lang w:val="mk-MK"/>
        </w:rPr>
        <w:t xml:space="preserve">, но </w:t>
      </w:r>
      <w:r w:rsidRPr="005F2997">
        <w:rPr>
          <w:rFonts w:ascii="Times New Roman" w:hAnsi="Times New Roman" w:cs="Times New Roman"/>
          <w:sz w:val="24"/>
          <w:szCs w:val="24"/>
          <w:lang w:val="mk-MK"/>
        </w:rPr>
        <w:t>во лабораторијата по Електроника изгледа како на сликата</w:t>
      </w:r>
      <w:r w:rsidR="005F2997" w:rsidRPr="005F2997">
        <w:rPr>
          <w:rFonts w:ascii="Times New Roman" w:hAnsi="Times New Roman" w:cs="Times New Roman"/>
          <w:sz w:val="24"/>
          <w:szCs w:val="24"/>
          <w:lang w:val="mk-MK"/>
        </w:rPr>
        <w:t xml:space="preserve">-десно.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56"/>
        <w:gridCol w:w="4934"/>
      </w:tblGrid>
      <w:tr w:rsidR="00641BF9" w14:paraId="7EB846C0" w14:textId="77777777" w:rsidTr="00641BF9">
        <w:tc>
          <w:tcPr>
            <w:tcW w:w="5395" w:type="dxa"/>
          </w:tcPr>
          <w:p w14:paraId="18BA09B2" w14:textId="77777777" w:rsidR="00641BF9" w:rsidRDefault="00641BF9" w:rsidP="00AF448C">
            <w:p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 w:rsidRPr="008502DD"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 wp14:anchorId="52281AA4" wp14:editId="6792E39C">
                  <wp:extent cx="3574347" cy="1322025"/>
                  <wp:effectExtent l="0" t="0" r="7620" b="0"/>
                  <wp:docPr id="922779348" name="Picture 1" descr="A diagram of a circ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779348" name="Picture 1" descr="A diagram of a circuit&#10;&#10;Description automatically generated"/>
                          <pic:cNvPicPr/>
                        </pic:nvPicPr>
                        <pic:blipFill rotWithShape="1">
                          <a:blip r:embed="rId9"/>
                          <a:srcRect l="1867"/>
                          <a:stretch/>
                        </pic:blipFill>
                        <pic:spPr bwMode="auto">
                          <a:xfrm>
                            <a:off x="0" y="0"/>
                            <a:ext cx="3656040" cy="1352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9C67BA0" w14:textId="78A88906" w:rsidR="00641BF9" w:rsidRDefault="00641BF9" w:rsidP="00AF448C">
            <w:pPr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Шема за мерење на карактеристики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NPN </w:t>
            </w: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транзистор</w:t>
            </w:r>
            <w:r w:rsidR="00BA4342"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 во спој со заземјен (заеднички) емитер</w:t>
            </w: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 xml:space="preserve">. </w:t>
            </w:r>
          </w:p>
          <w:p w14:paraId="365BCCE6" w14:textId="77777777" w:rsidR="009873FE" w:rsidRDefault="009873FE" w:rsidP="00AF448C">
            <w:pPr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mk-MK"/>
              </w:rPr>
            </w:pPr>
          </w:p>
          <w:p w14:paraId="2266CF51" w14:textId="66497B40" w:rsidR="00641BF9" w:rsidRPr="009873FE" w:rsidRDefault="00641BF9" w:rsidP="00AF44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  <w:r w:rsidRPr="009873FE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mk-MK"/>
              </w:rPr>
              <w:t xml:space="preserve">НАПОМЕНА: </w:t>
            </w:r>
            <w:r w:rsidR="009873FE" w:rsidRPr="009873FE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mk-MK"/>
              </w:rPr>
              <w:t xml:space="preserve">Во случак а </w:t>
            </w:r>
            <w:r w:rsidR="009873FE" w:rsidRPr="009873FE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 xml:space="preserve">PNP </w:t>
            </w:r>
            <w:r w:rsidR="009873FE" w:rsidRPr="009873FE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mk-MK"/>
              </w:rPr>
              <w:t>транзистор, поларизацијата со изворите треба да биде обратна</w:t>
            </w:r>
            <w:r w:rsidR="00BA4342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mk-MK"/>
              </w:rPr>
              <w:t xml:space="preserve">. </w:t>
            </w:r>
          </w:p>
        </w:tc>
        <w:tc>
          <w:tcPr>
            <w:tcW w:w="5395" w:type="dxa"/>
          </w:tcPr>
          <w:p w14:paraId="5D2C11EB" w14:textId="3FF22F22" w:rsidR="00641BF9" w:rsidRDefault="00641BF9" w:rsidP="00AF4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3872" behindDoc="0" locked="0" layoutInCell="1" allowOverlap="1" wp14:anchorId="0C5171D3" wp14:editId="61D1D507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-62865</wp:posOffset>
                  </wp:positionV>
                  <wp:extent cx="2052320" cy="2736850"/>
                  <wp:effectExtent l="635" t="0" r="5715" b="5715"/>
                  <wp:wrapSquare wrapText="bothSides"/>
                  <wp:docPr id="6" name="Picture 6" descr="A group of electrical equipment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group of electrical equipment on a table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52320" cy="273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13EDF88" w14:textId="77777777" w:rsidR="00641BF9" w:rsidRDefault="00641BF9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F06159" w14:textId="77777777" w:rsidR="0044702F" w:rsidRDefault="0044702F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CDDA68" w14:textId="35CE2A59" w:rsidR="00384464" w:rsidRPr="00FC1C93" w:rsidRDefault="00FC1C93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C1C9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42EDE" w:rsidRPr="00FC1C93">
        <w:rPr>
          <w:rFonts w:ascii="Times New Roman" w:hAnsi="Times New Roman" w:cs="Times New Roman"/>
          <w:b/>
          <w:bCs/>
          <w:sz w:val="24"/>
          <w:szCs w:val="24"/>
          <w:lang w:val="mk-MK"/>
        </w:rPr>
        <w:t>П</w:t>
      </w:r>
      <w:r w:rsidR="00EF71E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EF71EB">
        <w:rPr>
          <w:rFonts w:ascii="Times New Roman" w:hAnsi="Times New Roman" w:cs="Times New Roman"/>
          <w:b/>
          <w:bCs/>
          <w:sz w:val="24"/>
          <w:szCs w:val="24"/>
          <w:lang w:val="mk-MK"/>
        </w:rPr>
        <w:t>СТАПКА ПРИ МЕРЕЊЕ</w:t>
      </w:r>
      <w:r w:rsidR="00384464" w:rsidRPr="00FC1C93">
        <w:rPr>
          <w:rFonts w:ascii="Times New Roman" w:hAnsi="Times New Roman" w:cs="Times New Roman"/>
          <w:b/>
          <w:bCs/>
          <w:sz w:val="24"/>
          <w:szCs w:val="24"/>
          <w:lang w:val="mk-MK"/>
        </w:rPr>
        <w:t>:</w:t>
      </w:r>
    </w:p>
    <w:p w14:paraId="5B463292" w14:textId="2685F8B8" w:rsidR="00384464" w:rsidRPr="00FC1C93" w:rsidRDefault="00384464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207708B6" w14:textId="4ECAE268" w:rsidR="00AF448C" w:rsidRPr="001F34FE" w:rsidRDefault="00AF448C" w:rsidP="00D07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1C93">
        <w:rPr>
          <w:rFonts w:ascii="Times New Roman" w:hAnsi="Times New Roman" w:cs="Times New Roman"/>
          <w:sz w:val="24"/>
          <w:szCs w:val="24"/>
          <w:lang w:val="mk-MK"/>
        </w:rPr>
        <w:t>За снимање на карактеристики транзисторот се спојува според шема на сл</w:t>
      </w:r>
      <w:r w:rsidR="00844FDC">
        <w:rPr>
          <w:rFonts w:ascii="Times New Roman" w:hAnsi="Times New Roman" w:cs="Times New Roman"/>
          <w:sz w:val="24"/>
          <w:szCs w:val="24"/>
          <w:lang w:val="mk-MK"/>
        </w:rPr>
        <w:t xml:space="preserve">иката </w:t>
      </w:r>
      <w:r w:rsidR="008D2099">
        <w:rPr>
          <w:rFonts w:ascii="Times New Roman" w:hAnsi="Times New Roman" w:cs="Times New Roman"/>
          <w:sz w:val="24"/>
          <w:szCs w:val="24"/>
          <w:lang w:val="mk-MK"/>
        </w:rPr>
        <w:t xml:space="preserve">дадена претходно. 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Спојот содржи два извори на прав </w:t>
      </w:r>
      <w:r w:rsidR="008B334F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напон </w:t>
      </w:r>
      <w:r w:rsidR="00D07ADC">
        <w:rPr>
          <w:rFonts w:ascii="Times New Roman" w:hAnsi="Times New Roman" w:cs="Times New Roman"/>
          <w:sz w:val="24"/>
          <w:szCs w:val="24"/>
        </w:rPr>
        <w:t>V</w:t>
      </w:r>
      <w:r w:rsidR="00AD4F83">
        <w:rPr>
          <w:rFonts w:ascii="Times New Roman" w:hAnsi="Times New Roman" w:cs="Times New Roman"/>
          <w:sz w:val="24"/>
          <w:szCs w:val="24"/>
          <w:vertAlign w:val="subscript"/>
        </w:rPr>
        <w:t>BB</w:t>
      </w:r>
      <w:r w:rsidR="008B334F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="008B334F"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и </w:t>
      </w:r>
      <w:r w:rsidR="00D07ADC">
        <w:rPr>
          <w:rFonts w:ascii="Times New Roman" w:hAnsi="Times New Roman" w:cs="Times New Roman"/>
          <w:sz w:val="24"/>
          <w:szCs w:val="24"/>
        </w:rPr>
        <w:t>V</w:t>
      </w:r>
      <w:r w:rsidR="00AD4F83">
        <w:rPr>
          <w:rFonts w:ascii="Times New Roman" w:hAnsi="Times New Roman" w:cs="Times New Roman"/>
          <w:sz w:val="24"/>
          <w:szCs w:val="24"/>
          <w:vertAlign w:val="subscript"/>
        </w:rPr>
        <w:t>CC</w:t>
      </w:r>
      <w:r w:rsidR="008B334F" w:rsidRPr="00FC1C93">
        <w:rPr>
          <w:rFonts w:ascii="Times New Roman" w:hAnsi="Times New Roman" w:cs="Times New Roman"/>
          <w:sz w:val="24"/>
          <w:szCs w:val="24"/>
        </w:rPr>
        <w:t xml:space="preserve"> </w:t>
      </w:r>
      <w:r w:rsidR="008B334F" w:rsidRPr="00FC1C93">
        <w:rPr>
          <w:rFonts w:ascii="Times New Roman" w:hAnsi="Times New Roman" w:cs="Times New Roman"/>
          <w:sz w:val="24"/>
          <w:szCs w:val="24"/>
          <w:lang w:val="mk-MK"/>
        </w:rPr>
        <w:t>кои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со помош на потенциометрите </w:t>
      </w:r>
      <w:r w:rsidR="00AD4F83">
        <w:rPr>
          <w:rFonts w:ascii="Times New Roman" w:hAnsi="Times New Roman" w:cs="Times New Roman"/>
          <w:sz w:val="24"/>
          <w:szCs w:val="24"/>
          <w:lang w:val="mk-MK"/>
        </w:rPr>
        <w:t>кои се вградени во самите извори на прав напон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можат да се менуваат континуирано од </w:t>
      </w:r>
      <w:r w:rsidR="00384464" w:rsidRPr="00FC1C93">
        <w:rPr>
          <w:rFonts w:ascii="Times New Roman" w:hAnsi="Times New Roman" w:cs="Times New Roman"/>
          <w:sz w:val="24"/>
          <w:szCs w:val="24"/>
          <w:lang w:val="mk-MK"/>
        </w:rPr>
        <w:t>0</w:t>
      </w:r>
      <w:r w:rsidR="001F34FE">
        <w:rPr>
          <w:rFonts w:ascii="Times New Roman" w:hAnsi="Times New Roman" w:cs="Times New Roman"/>
          <w:sz w:val="24"/>
          <w:szCs w:val="24"/>
        </w:rPr>
        <w:t>,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па се до максималната вредност на напоните на изворите. Спојот содржи два волтметра, за мерење на напоните </w:t>
      </w:r>
      <w:r w:rsidR="00F547EF">
        <w:rPr>
          <w:rFonts w:ascii="Times New Roman" w:hAnsi="Times New Roman" w:cs="Times New Roman"/>
          <w:sz w:val="24"/>
          <w:szCs w:val="24"/>
          <w:lang w:val="mk-MK"/>
        </w:rPr>
        <w:t>на влезот (во случајот на коло со заземјена База</w:t>
      </w:r>
      <w:r w:rsidR="008B334F" w:rsidRPr="00FC1C93">
        <w:rPr>
          <w:rFonts w:ascii="Times New Roman" w:hAnsi="Times New Roman" w:cs="Times New Roman"/>
          <w:sz w:val="24"/>
          <w:szCs w:val="24"/>
        </w:rPr>
        <w:t xml:space="preserve">V 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и </w:t>
      </w:r>
      <w:r w:rsidR="008B334F" w:rsidRPr="00FC1C93">
        <w:rPr>
          <w:rFonts w:ascii="Times New Roman" w:hAnsi="Times New Roman" w:cs="Times New Roman"/>
          <w:sz w:val="24"/>
          <w:szCs w:val="24"/>
        </w:rPr>
        <w:t>V</w:t>
      </w:r>
      <w:r w:rsidR="00F06DDF">
        <w:rPr>
          <w:rFonts w:ascii="Times New Roman" w:hAnsi="Times New Roman" w:cs="Times New Roman"/>
          <w:sz w:val="24"/>
          <w:szCs w:val="24"/>
          <w:vertAlign w:val="subscript"/>
        </w:rPr>
        <w:t>DS</w:t>
      </w:r>
      <w:r w:rsidRPr="00FC1C93">
        <w:rPr>
          <w:rFonts w:ascii="Times New Roman" w:hAnsi="Times New Roman" w:cs="Times New Roman"/>
          <w:sz w:val="24"/>
          <w:szCs w:val="24"/>
          <w:lang w:val="mk-MK"/>
        </w:rPr>
        <w:t xml:space="preserve"> и еден милиамперметар за мерење на струјата I</w:t>
      </w:r>
      <w:r w:rsidR="001F34FE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1F34F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8BFAEF" w14:textId="150ED3AB" w:rsidR="00EF2C24" w:rsidRDefault="00EF2C24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67698D57" w14:textId="41AB44E7" w:rsidR="00EF2C24" w:rsidRDefault="00EF71EB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>4. РЕЗУЛТАТ</w:t>
      </w:r>
      <w:r w:rsidR="00C47906">
        <w:rPr>
          <w:rFonts w:ascii="Times New Roman" w:hAnsi="Times New Roman" w:cs="Times New Roman"/>
          <w:b/>
          <w:bCs/>
          <w:sz w:val="24"/>
          <w:szCs w:val="24"/>
          <w:lang w:val="mk-MK"/>
        </w:rPr>
        <w:t>И</w:t>
      </w:r>
    </w:p>
    <w:p w14:paraId="19F9C0B6" w14:textId="18E0E67A" w:rsidR="00CB1229" w:rsidRDefault="00C92267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mk-MK"/>
        </w:rPr>
        <w:drawing>
          <wp:anchor distT="0" distB="0" distL="114300" distR="114300" simplePos="0" relativeHeight="251664896" behindDoc="0" locked="0" layoutInCell="1" allowOverlap="1" wp14:anchorId="38AD1641" wp14:editId="71F67D01">
            <wp:simplePos x="0" y="0"/>
            <wp:positionH relativeFrom="column">
              <wp:posOffset>4892570</wp:posOffset>
            </wp:positionH>
            <wp:positionV relativeFrom="paragraph">
              <wp:posOffset>162586</wp:posOffset>
            </wp:positionV>
            <wp:extent cx="1776779" cy="1358249"/>
            <wp:effectExtent l="0" t="0" r="0" b="0"/>
            <wp:wrapSquare wrapText="bothSides"/>
            <wp:docPr id="650496129" name="Picture 1" descr="A close up of a metal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496129" name="Picture 1" descr="A close up of a metal objec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779" cy="13582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BA09C9" w14:textId="2F0A0403" w:rsidR="00231354" w:rsidRPr="00823090" w:rsidRDefault="002F1219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(а) </w:t>
      </w:r>
      <w:r w:rsidRPr="00507D4A">
        <w:rPr>
          <w:rFonts w:ascii="Times New Roman" w:hAnsi="Times New Roman" w:cs="Times New Roman"/>
          <w:sz w:val="24"/>
          <w:szCs w:val="24"/>
          <w:lang w:val="mk-MK"/>
        </w:rPr>
        <w:t xml:space="preserve">Се идентификува транзисторот </w:t>
      </w:r>
      <w:r w:rsidR="00714E9B" w:rsidRPr="00507D4A">
        <w:rPr>
          <w:rFonts w:ascii="Times New Roman" w:hAnsi="Times New Roman" w:cs="Times New Roman"/>
          <w:sz w:val="24"/>
          <w:szCs w:val="24"/>
          <w:lang w:val="mk-MK"/>
        </w:rPr>
        <w:t>моделот</w:t>
      </w:r>
      <w:r w:rsidR="005F5ECB" w:rsidRPr="00507D4A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714E9B" w:rsidRPr="00507D4A">
        <w:rPr>
          <w:rFonts w:ascii="Times New Roman" w:hAnsi="Times New Roman" w:cs="Times New Roman"/>
          <w:sz w:val="24"/>
          <w:szCs w:val="24"/>
          <w:lang w:val="mk-MK"/>
        </w:rPr>
        <w:t xml:space="preserve">според </w:t>
      </w:r>
      <w:r w:rsidR="00231354" w:rsidRPr="00507D4A">
        <w:rPr>
          <w:rFonts w:ascii="Times New Roman" w:hAnsi="Times New Roman" w:cs="Times New Roman"/>
          <w:sz w:val="24"/>
          <w:szCs w:val="24"/>
          <w:lang w:val="mk-MK"/>
        </w:rPr>
        <w:t>кодот втиснат на неговотор куќиште</w:t>
      </w:r>
      <w:r w:rsidR="00682080" w:rsidRPr="00507D4A">
        <w:rPr>
          <w:rFonts w:ascii="Times New Roman" w:hAnsi="Times New Roman" w:cs="Times New Roman"/>
          <w:sz w:val="24"/>
          <w:szCs w:val="24"/>
          <w:lang w:val="mk-MK"/>
        </w:rPr>
        <w:t xml:space="preserve">. Во случајов тоа е </w:t>
      </w:r>
      <w:r w:rsidR="00682080" w:rsidRPr="00507D4A">
        <w:rPr>
          <w:rFonts w:ascii="Times New Roman" w:hAnsi="Times New Roman" w:cs="Times New Roman"/>
          <w:sz w:val="24"/>
          <w:szCs w:val="24"/>
        </w:rPr>
        <w:t>2N3</w:t>
      </w:r>
      <w:r w:rsidR="00C92267" w:rsidRPr="00507D4A">
        <w:rPr>
          <w:rFonts w:ascii="Times New Roman" w:hAnsi="Times New Roman" w:cs="Times New Roman"/>
          <w:sz w:val="24"/>
          <w:szCs w:val="24"/>
        </w:rPr>
        <w:t xml:space="preserve">055H. </w:t>
      </w:r>
      <w:r w:rsidR="00C92267" w:rsidRPr="00507D4A">
        <w:rPr>
          <w:rFonts w:ascii="Times New Roman" w:hAnsi="Times New Roman" w:cs="Times New Roman"/>
          <w:sz w:val="24"/>
          <w:szCs w:val="24"/>
          <w:lang w:val="mk-MK"/>
        </w:rPr>
        <w:t xml:space="preserve">Побарајте го на интернет  </w:t>
      </w:r>
      <w:r w:rsidR="00177ABF" w:rsidRPr="00507D4A">
        <w:rPr>
          <w:rFonts w:ascii="Times New Roman" w:hAnsi="Times New Roman" w:cs="Times New Roman"/>
          <w:sz w:val="24"/>
          <w:szCs w:val="24"/>
          <w:lang w:val="mk-MK"/>
        </w:rPr>
        <w:t xml:space="preserve">неговиот извадок од </w:t>
      </w:r>
      <w:r w:rsidR="00507D4A">
        <w:rPr>
          <w:rFonts w:ascii="Times New Roman" w:hAnsi="Times New Roman" w:cs="Times New Roman"/>
          <w:sz w:val="24"/>
          <w:szCs w:val="24"/>
          <w:lang w:val="mk-MK"/>
        </w:rPr>
        <w:t>каталогот</w:t>
      </w:r>
      <w:r w:rsidR="00177ABF" w:rsidRPr="00507D4A">
        <w:rPr>
          <w:rFonts w:ascii="Times New Roman" w:hAnsi="Times New Roman" w:cs="Times New Roman"/>
          <w:sz w:val="24"/>
          <w:szCs w:val="24"/>
          <w:lang w:val="mk-MK"/>
        </w:rPr>
        <w:t xml:space="preserve"> (книгата на технички и физички податоци</w:t>
      </w:r>
      <w:r w:rsidR="00823090">
        <w:rPr>
          <w:rFonts w:ascii="Times New Roman" w:hAnsi="Times New Roman" w:cs="Times New Roman"/>
          <w:sz w:val="24"/>
          <w:szCs w:val="24"/>
          <w:lang w:val="mk-MK"/>
        </w:rPr>
        <w:t>)</w:t>
      </w:r>
      <w:r w:rsidR="00177ABF" w:rsidRPr="00507D4A">
        <w:rPr>
          <w:rFonts w:ascii="Times New Roman" w:hAnsi="Times New Roman" w:cs="Times New Roman"/>
          <w:sz w:val="24"/>
          <w:szCs w:val="24"/>
          <w:lang w:val="mk-MK"/>
        </w:rPr>
        <w:t xml:space="preserve">, и </w:t>
      </w:r>
      <w:r w:rsidR="00507D4A" w:rsidRPr="00507D4A">
        <w:rPr>
          <w:rFonts w:ascii="Times New Roman" w:hAnsi="Times New Roman" w:cs="Times New Roman"/>
          <w:sz w:val="24"/>
          <w:szCs w:val="24"/>
          <w:lang w:val="mk-MK"/>
        </w:rPr>
        <w:t>снимете ги за подоцна данаправите споредба со вашите резултати.</w:t>
      </w:r>
      <w:r w:rsidR="00507D4A"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 </w:t>
      </w:r>
      <w:r w:rsidR="00507D4A" w:rsidRPr="00823090">
        <w:rPr>
          <w:rFonts w:ascii="Times New Roman" w:hAnsi="Times New Roman" w:cs="Times New Roman"/>
          <w:sz w:val="24"/>
          <w:szCs w:val="24"/>
          <w:lang w:val="mk-MK"/>
        </w:rPr>
        <w:t xml:space="preserve">Во случајов се работи за </w:t>
      </w:r>
      <w:r w:rsidR="00507D4A" w:rsidRPr="00823090">
        <w:rPr>
          <w:rFonts w:ascii="Times New Roman" w:hAnsi="Times New Roman" w:cs="Times New Roman"/>
          <w:sz w:val="24"/>
          <w:szCs w:val="24"/>
        </w:rPr>
        <w:t>NPN</w:t>
      </w:r>
      <w:r w:rsidR="00823090" w:rsidRPr="00823090">
        <w:rPr>
          <w:rFonts w:ascii="Times New Roman" w:hAnsi="Times New Roman" w:cs="Times New Roman"/>
          <w:sz w:val="24"/>
          <w:szCs w:val="24"/>
          <w:lang w:val="mk-MK"/>
        </w:rPr>
        <w:t xml:space="preserve"> транзистор, па поларизацијата ја правите со дадената шема. </w:t>
      </w:r>
      <w:r w:rsidR="00507D4A" w:rsidRPr="008230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0DEED9" w14:textId="3F8E9502" w:rsidR="00C92267" w:rsidRDefault="00C92267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</w:p>
    <w:p w14:paraId="7F014311" w14:textId="0D40AEA1" w:rsidR="00EC5E63" w:rsidRDefault="00823090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(б) </w:t>
      </w:r>
      <w:r w:rsidR="00EC5E63"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Се снимаат влезните </w:t>
      </w:r>
      <w:r w:rsidR="00123057">
        <w:rPr>
          <w:rFonts w:ascii="Times New Roman" w:hAnsi="Times New Roman" w:cs="Times New Roman"/>
          <w:b/>
          <w:bCs/>
          <w:sz w:val="24"/>
          <w:szCs w:val="24"/>
        </w:rPr>
        <w:t xml:space="preserve">(input) </w:t>
      </w:r>
      <w:r w:rsidR="00EC5E63">
        <w:rPr>
          <w:rFonts w:ascii="Times New Roman" w:hAnsi="Times New Roman" w:cs="Times New Roman"/>
          <w:b/>
          <w:bCs/>
          <w:sz w:val="24"/>
          <w:szCs w:val="24"/>
          <w:lang w:val="mk-MK"/>
        </w:rPr>
        <w:t>карактеристики</w:t>
      </w:r>
    </w:p>
    <w:p w14:paraId="630EE5C6" w14:textId="27D495D4" w:rsidR="00EC5E63" w:rsidRPr="00F22DF5" w:rsidRDefault="00C5168B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  <w:r w:rsidRPr="00F22DF5">
        <w:rPr>
          <w:rFonts w:ascii="Times New Roman" w:hAnsi="Times New Roman" w:cs="Times New Roman"/>
          <w:sz w:val="24"/>
          <w:szCs w:val="24"/>
          <w:lang w:val="mk-MK"/>
        </w:rPr>
        <w:t xml:space="preserve">Се мести напонот на влезот </w:t>
      </w:r>
      <w:r w:rsidRPr="00F22DF5">
        <w:rPr>
          <w:rFonts w:ascii="Times New Roman" w:hAnsi="Times New Roman" w:cs="Times New Roman"/>
          <w:sz w:val="24"/>
          <w:szCs w:val="24"/>
        </w:rPr>
        <w:t>V</w:t>
      </w:r>
      <w:r w:rsidRPr="00F22DF5">
        <w:rPr>
          <w:rFonts w:ascii="Times New Roman" w:hAnsi="Times New Roman" w:cs="Times New Roman"/>
          <w:sz w:val="24"/>
          <w:szCs w:val="24"/>
          <w:vertAlign w:val="subscript"/>
        </w:rPr>
        <w:t>CE</w:t>
      </w:r>
      <w:r w:rsidRPr="00F22DF5">
        <w:rPr>
          <w:rFonts w:ascii="Times New Roman" w:hAnsi="Times New Roman" w:cs="Times New Roman"/>
          <w:sz w:val="24"/>
          <w:szCs w:val="24"/>
        </w:rPr>
        <w:t xml:space="preserve"> </w:t>
      </w:r>
      <w:r w:rsidRPr="00F22DF5">
        <w:rPr>
          <w:rFonts w:ascii="Times New Roman" w:hAnsi="Times New Roman" w:cs="Times New Roman"/>
          <w:sz w:val="24"/>
          <w:szCs w:val="24"/>
          <w:lang w:val="mk-MK"/>
        </w:rPr>
        <w:t>на некоја вредност</w:t>
      </w:r>
      <w:r w:rsidR="00F9597A" w:rsidRPr="00F22DF5">
        <w:rPr>
          <w:rFonts w:ascii="Times New Roman" w:hAnsi="Times New Roman" w:cs="Times New Roman"/>
          <w:sz w:val="24"/>
          <w:szCs w:val="24"/>
          <w:lang w:val="mk-MK"/>
        </w:rPr>
        <w:t xml:space="preserve"> и се држи константна, додека во излезниот кру</w:t>
      </w:r>
      <w:r w:rsidR="00FA7E4B" w:rsidRPr="00F22DF5">
        <w:rPr>
          <w:rFonts w:ascii="Times New Roman" w:hAnsi="Times New Roman" w:cs="Times New Roman"/>
          <w:sz w:val="24"/>
          <w:szCs w:val="24"/>
          <w:lang w:val="mk-MK"/>
        </w:rPr>
        <w:t>г</w:t>
      </w:r>
      <w:r w:rsidR="00DF7DD3" w:rsidRPr="00F22DF5">
        <w:rPr>
          <w:rFonts w:ascii="Times New Roman" w:hAnsi="Times New Roman" w:cs="Times New Roman"/>
          <w:sz w:val="24"/>
          <w:szCs w:val="24"/>
          <w:lang w:val="mk-MK"/>
        </w:rPr>
        <w:t xml:space="preserve">, почнувајќи од 0 </w:t>
      </w:r>
      <w:r w:rsidR="00DF7DD3" w:rsidRPr="00F22DF5">
        <w:rPr>
          <w:rFonts w:ascii="Times New Roman" w:hAnsi="Times New Roman" w:cs="Times New Roman"/>
          <w:sz w:val="24"/>
          <w:szCs w:val="24"/>
        </w:rPr>
        <w:t xml:space="preserve">V </w:t>
      </w:r>
      <w:r w:rsidR="00DF7DD3" w:rsidRPr="00F22DF5">
        <w:rPr>
          <w:rFonts w:ascii="Times New Roman" w:hAnsi="Times New Roman" w:cs="Times New Roman"/>
          <w:sz w:val="24"/>
          <w:szCs w:val="24"/>
          <w:lang w:val="mk-MK"/>
        </w:rPr>
        <w:t xml:space="preserve"> напонот </w:t>
      </w:r>
      <w:r w:rsidR="00DF7DD3" w:rsidRPr="00F22DF5">
        <w:rPr>
          <w:rFonts w:ascii="Times New Roman" w:hAnsi="Times New Roman" w:cs="Times New Roman"/>
          <w:sz w:val="24"/>
          <w:szCs w:val="24"/>
        </w:rPr>
        <w:t>V</w:t>
      </w:r>
      <w:r w:rsidR="0046651D" w:rsidRPr="00F22DF5">
        <w:rPr>
          <w:rFonts w:ascii="Times New Roman" w:hAnsi="Times New Roman" w:cs="Times New Roman"/>
          <w:sz w:val="24"/>
          <w:szCs w:val="24"/>
          <w:vertAlign w:val="subscript"/>
        </w:rPr>
        <w:t>BE</w:t>
      </w:r>
      <w:r w:rsidR="0046651D" w:rsidRPr="00F22DF5">
        <w:rPr>
          <w:rFonts w:ascii="Times New Roman" w:hAnsi="Times New Roman" w:cs="Times New Roman"/>
          <w:sz w:val="24"/>
          <w:szCs w:val="24"/>
        </w:rPr>
        <w:t xml:space="preserve"> </w:t>
      </w:r>
      <w:r w:rsidR="0033314F" w:rsidRPr="00F22DF5">
        <w:rPr>
          <w:rFonts w:ascii="Times New Roman" w:hAnsi="Times New Roman" w:cs="Times New Roman"/>
          <w:sz w:val="24"/>
          <w:szCs w:val="24"/>
          <w:lang w:val="mk-MK"/>
        </w:rPr>
        <w:t>се менува скоковито</w:t>
      </w:r>
      <w:r w:rsidR="0046651D" w:rsidRPr="00F22DF5">
        <w:rPr>
          <w:rFonts w:ascii="Times New Roman" w:hAnsi="Times New Roman" w:cs="Times New Roman"/>
          <w:sz w:val="24"/>
          <w:szCs w:val="24"/>
        </w:rPr>
        <w:t xml:space="preserve">, a </w:t>
      </w:r>
      <w:r w:rsidR="0046651D" w:rsidRPr="00F22DF5">
        <w:rPr>
          <w:rFonts w:ascii="Times New Roman" w:hAnsi="Times New Roman" w:cs="Times New Roman"/>
          <w:sz w:val="24"/>
          <w:szCs w:val="24"/>
          <w:lang w:val="mk-MK"/>
        </w:rPr>
        <w:t xml:space="preserve">протоа се мери струјата на излезот </w:t>
      </w:r>
      <w:r w:rsidR="0046651D" w:rsidRPr="00F22DF5">
        <w:rPr>
          <w:rFonts w:ascii="Times New Roman" w:hAnsi="Times New Roman" w:cs="Times New Roman"/>
          <w:sz w:val="24"/>
          <w:szCs w:val="24"/>
        </w:rPr>
        <w:t>I</w:t>
      </w:r>
      <w:r w:rsidR="0046651D" w:rsidRPr="00F22DF5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46651D" w:rsidRPr="00F22DF5">
        <w:rPr>
          <w:rFonts w:ascii="Times New Roman" w:hAnsi="Times New Roman" w:cs="Times New Roman"/>
          <w:sz w:val="24"/>
          <w:szCs w:val="24"/>
        </w:rPr>
        <w:t xml:space="preserve">. </w:t>
      </w:r>
      <w:r w:rsidR="00FA7E4B" w:rsidRPr="00F22DF5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274C2E" w:rsidRPr="00F22DF5">
        <w:rPr>
          <w:rFonts w:ascii="Times New Roman" w:hAnsi="Times New Roman" w:cs="Times New Roman"/>
          <w:sz w:val="24"/>
          <w:szCs w:val="24"/>
          <w:lang w:val="mk-MK"/>
        </w:rPr>
        <w:t>Се црта карактеристик</w:t>
      </w:r>
      <w:r w:rsidR="006C0080" w:rsidRPr="00F22DF5">
        <w:rPr>
          <w:rFonts w:ascii="Times New Roman" w:hAnsi="Times New Roman" w:cs="Times New Roman"/>
          <w:sz w:val="24"/>
          <w:szCs w:val="24"/>
          <w:lang w:val="mk-MK"/>
        </w:rPr>
        <w:t xml:space="preserve">ата </w:t>
      </w:r>
      <w:r w:rsidR="006C0080" w:rsidRPr="00F22DF5">
        <w:rPr>
          <w:rFonts w:ascii="Times New Roman" w:hAnsi="Times New Roman" w:cs="Times New Roman"/>
          <w:sz w:val="24"/>
          <w:szCs w:val="24"/>
        </w:rPr>
        <w:t>I</w:t>
      </w:r>
      <w:r w:rsidR="006C0080" w:rsidRPr="00F22DF5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="006C0080" w:rsidRPr="00F22DF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6C0080" w:rsidRPr="00F22DF5">
        <w:rPr>
          <w:rFonts w:ascii="Times New Roman" w:hAnsi="Times New Roman" w:cs="Times New Roman"/>
          <w:sz w:val="24"/>
          <w:szCs w:val="24"/>
        </w:rPr>
        <w:t>(</w:t>
      </w:r>
      <w:r w:rsidR="0091288C" w:rsidRPr="00F22DF5">
        <w:rPr>
          <w:rFonts w:ascii="Times New Roman" w:hAnsi="Times New Roman" w:cs="Times New Roman"/>
          <w:sz w:val="24"/>
          <w:szCs w:val="24"/>
        </w:rPr>
        <w:t>V</w:t>
      </w:r>
      <w:r w:rsidR="0091288C" w:rsidRPr="00F22DF5">
        <w:rPr>
          <w:rFonts w:ascii="Times New Roman" w:hAnsi="Times New Roman" w:cs="Times New Roman"/>
          <w:sz w:val="24"/>
          <w:szCs w:val="24"/>
          <w:vertAlign w:val="subscript"/>
        </w:rPr>
        <w:t>BE</w:t>
      </w:r>
      <w:r w:rsidR="0091288C" w:rsidRPr="00F22DF5">
        <w:rPr>
          <w:rFonts w:ascii="Times New Roman" w:hAnsi="Times New Roman" w:cs="Times New Roman"/>
          <w:sz w:val="24"/>
          <w:szCs w:val="24"/>
        </w:rPr>
        <w:t>)</w:t>
      </w:r>
      <w:r w:rsidR="006C0080" w:rsidRPr="00F22DF5">
        <w:rPr>
          <w:rFonts w:ascii="Times New Roman" w:hAnsi="Times New Roman" w:cs="Times New Roman"/>
          <w:sz w:val="24"/>
          <w:szCs w:val="24"/>
          <w:lang w:val="mk-MK"/>
        </w:rPr>
        <w:t>, и таа треба да изледа како на сликата</w:t>
      </w:r>
      <w:r w:rsidR="0091288C" w:rsidRPr="00F22DF5">
        <w:rPr>
          <w:rFonts w:ascii="Times New Roman" w:hAnsi="Times New Roman" w:cs="Times New Roman"/>
          <w:sz w:val="24"/>
          <w:szCs w:val="24"/>
        </w:rPr>
        <w:t xml:space="preserve"> </w:t>
      </w:r>
      <w:r w:rsidR="00621F8D" w:rsidRPr="00F22DF5">
        <w:rPr>
          <w:rFonts w:ascii="Times New Roman" w:hAnsi="Times New Roman" w:cs="Times New Roman"/>
          <w:sz w:val="24"/>
          <w:szCs w:val="24"/>
          <w:lang w:val="mk-MK"/>
        </w:rPr>
        <w:t xml:space="preserve">(лево). </w:t>
      </w:r>
      <w:r w:rsidR="006C0080" w:rsidRPr="00F22DF5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</w:p>
    <w:p w14:paraId="6AF7EB68" w14:textId="77777777" w:rsidR="00EC5E63" w:rsidRDefault="00EC5E63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</w:p>
    <w:p w14:paraId="2C2AD8DA" w14:textId="09E51D31" w:rsidR="00721B59" w:rsidRDefault="00EC5E63" w:rsidP="00AF448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(в) </w:t>
      </w:r>
      <w:r w:rsidR="00721B59">
        <w:rPr>
          <w:rFonts w:ascii="Times New Roman" w:hAnsi="Times New Roman" w:cs="Times New Roman"/>
          <w:b/>
          <w:bCs/>
          <w:sz w:val="24"/>
          <w:szCs w:val="24"/>
          <w:lang w:val="mk-MK"/>
        </w:rPr>
        <w:t>Се снипмаат излезните</w:t>
      </w:r>
      <w:r w:rsidR="00123057">
        <w:rPr>
          <w:rFonts w:ascii="Times New Roman" w:hAnsi="Times New Roman" w:cs="Times New Roman"/>
          <w:b/>
          <w:bCs/>
          <w:sz w:val="24"/>
          <w:szCs w:val="24"/>
        </w:rPr>
        <w:t xml:space="preserve"> (output)</w:t>
      </w:r>
      <w:r w:rsidR="00721B59"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 карактеристики</w:t>
      </w:r>
      <w:r w:rsidR="00791D38"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 </w:t>
      </w:r>
    </w:p>
    <w:p w14:paraId="375AC4EE" w14:textId="7EF24D18" w:rsidR="00823090" w:rsidRPr="00823090" w:rsidRDefault="001400E7" w:rsidP="00D2743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Се нагодува струјата на влезот </w:t>
      </w:r>
      <w:r w:rsidR="005351E4" w:rsidRPr="0085111D">
        <w:rPr>
          <w:rFonts w:ascii="Times New Roman" w:hAnsi="Times New Roman" w:cs="Times New Roman"/>
          <w:sz w:val="24"/>
          <w:szCs w:val="24"/>
          <w:lang w:val="mk-MK"/>
        </w:rPr>
        <w:t>(</w:t>
      </w:r>
      <w:r w:rsidR="005351E4" w:rsidRPr="0085111D">
        <w:rPr>
          <w:rFonts w:ascii="Times New Roman" w:hAnsi="Times New Roman" w:cs="Times New Roman"/>
          <w:sz w:val="24"/>
          <w:szCs w:val="24"/>
        </w:rPr>
        <w:t>I</w:t>
      </w:r>
      <w:r w:rsidR="005351E4" w:rsidRPr="0085111D">
        <w:rPr>
          <w:rFonts w:ascii="Times New Roman" w:hAnsi="Times New Roman" w:cs="Times New Roman"/>
          <w:sz w:val="24"/>
          <w:szCs w:val="24"/>
          <w:vertAlign w:val="subscript"/>
        </w:rPr>
        <w:t>B</w:t>
      </w:r>
      <w:r w:rsidR="005351E4" w:rsidRPr="0085111D">
        <w:rPr>
          <w:rFonts w:ascii="Times New Roman" w:hAnsi="Times New Roman" w:cs="Times New Roman"/>
          <w:sz w:val="24"/>
          <w:szCs w:val="24"/>
        </w:rPr>
        <w:t xml:space="preserve">) </w:t>
      </w:r>
      <w:r w:rsidR="005351E4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и </w:t>
      </w:r>
      <w:r w:rsidR="00D17D6F">
        <w:rPr>
          <w:rFonts w:ascii="Times New Roman" w:hAnsi="Times New Roman" w:cs="Times New Roman"/>
          <w:sz w:val="24"/>
          <w:szCs w:val="24"/>
          <w:lang w:val="mk-MK"/>
        </w:rPr>
        <w:t xml:space="preserve">потоа </w:t>
      </w:r>
      <w:r w:rsidR="005351E4" w:rsidRPr="0085111D">
        <w:rPr>
          <w:rFonts w:ascii="Times New Roman" w:hAnsi="Times New Roman" w:cs="Times New Roman"/>
          <w:sz w:val="24"/>
          <w:szCs w:val="24"/>
          <w:lang w:val="mk-MK"/>
        </w:rPr>
        <w:t>се држи константна</w:t>
      </w:r>
      <w:r w:rsidR="006F2D6B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, а притоа се </w:t>
      </w:r>
      <w:r w:rsidR="00C77449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бележи промента на </w:t>
      </w:r>
      <w:r w:rsidR="000F7EA7" w:rsidRPr="0085111D">
        <w:rPr>
          <w:rFonts w:ascii="Times New Roman" w:hAnsi="Times New Roman" w:cs="Times New Roman"/>
          <w:sz w:val="24"/>
          <w:szCs w:val="24"/>
          <w:lang w:val="mk-MK"/>
        </w:rPr>
        <w:t>излезната (колекторската) струја (</w:t>
      </w:r>
      <w:r w:rsidR="000F7EA7" w:rsidRPr="0085111D">
        <w:rPr>
          <w:rFonts w:ascii="Times New Roman" w:hAnsi="Times New Roman" w:cs="Times New Roman"/>
          <w:sz w:val="24"/>
          <w:szCs w:val="24"/>
        </w:rPr>
        <w:t>I</w:t>
      </w:r>
      <w:r w:rsidR="000F7EA7" w:rsidRPr="0085111D">
        <w:rPr>
          <w:rFonts w:ascii="Times New Roman" w:hAnsi="Times New Roman" w:cs="Times New Roman"/>
          <w:sz w:val="24"/>
          <w:szCs w:val="24"/>
          <w:vertAlign w:val="subscript"/>
        </w:rPr>
        <w:t>C</w:t>
      </w:r>
      <w:r w:rsidR="000F7EA7" w:rsidRPr="0085111D">
        <w:rPr>
          <w:rFonts w:ascii="Times New Roman" w:hAnsi="Times New Roman" w:cs="Times New Roman"/>
          <w:sz w:val="24"/>
          <w:szCs w:val="24"/>
        </w:rPr>
        <w:t xml:space="preserve">) </w:t>
      </w:r>
      <w:r w:rsidR="000F7EA7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со промената на колекторскиот напон </w:t>
      </w:r>
      <w:r w:rsidR="000F7EA7" w:rsidRPr="0085111D">
        <w:rPr>
          <w:rFonts w:ascii="Times New Roman" w:hAnsi="Times New Roman" w:cs="Times New Roman"/>
          <w:sz w:val="24"/>
          <w:szCs w:val="24"/>
        </w:rPr>
        <w:t>V</w:t>
      </w:r>
      <w:r w:rsidR="000F7EA7" w:rsidRPr="0085111D">
        <w:rPr>
          <w:rFonts w:ascii="Times New Roman" w:hAnsi="Times New Roman" w:cs="Times New Roman"/>
          <w:sz w:val="24"/>
          <w:szCs w:val="24"/>
          <w:vertAlign w:val="subscript"/>
        </w:rPr>
        <w:t>CE</w:t>
      </w:r>
      <w:r w:rsidR="00A352DF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, и се црта карактеристиката </w:t>
      </w:r>
      <w:r w:rsidR="00A352DF" w:rsidRPr="0085111D">
        <w:rPr>
          <w:rFonts w:ascii="Times New Roman" w:hAnsi="Times New Roman" w:cs="Times New Roman"/>
          <w:sz w:val="24"/>
          <w:szCs w:val="24"/>
        </w:rPr>
        <w:t>I</w:t>
      </w:r>
      <w:r w:rsidR="00FC51C3" w:rsidRPr="0085111D">
        <w:rPr>
          <w:rFonts w:ascii="Times New Roman" w:hAnsi="Times New Roman" w:cs="Times New Roman"/>
          <w:sz w:val="24"/>
          <w:szCs w:val="24"/>
          <w:vertAlign w:val="subscript"/>
        </w:rPr>
        <w:t>C</w:t>
      </w:r>
      <w:r w:rsidR="00FC51C3" w:rsidRPr="0085111D">
        <w:rPr>
          <w:rFonts w:ascii="Times New Roman" w:hAnsi="Times New Roman" w:cs="Times New Roman"/>
          <w:sz w:val="24"/>
          <w:szCs w:val="24"/>
        </w:rPr>
        <w:t>=I</w:t>
      </w:r>
      <w:r w:rsidR="00FC51C3" w:rsidRPr="0085111D">
        <w:rPr>
          <w:rFonts w:ascii="Times New Roman" w:hAnsi="Times New Roman" w:cs="Times New Roman"/>
          <w:sz w:val="24"/>
          <w:szCs w:val="24"/>
          <w:vertAlign w:val="subscript"/>
        </w:rPr>
        <w:t>C</w:t>
      </w:r>
      <w:r w:rsidR="00FC51C3" w:rsidRPr="0085111D">
        <w:rPr>
          <w:rFonts w:ascii="Times New Roman" w:hAnsi="Times New Roman" w:cs="Times New Roman"/>
          <w:sz w:val="24"/>
          <w:szCs w:val="24"/>
        </w:rPr>
        <w:t>(V</w:t>
      </w:r>
      <w:r w:rsidR="00FC51C3" w:rsidRPr="0085111D">
        <w:rPr>
          <w:rFonts w:ascii="Times New Roman" w:hAnsi="Times New Roman" w:cs="Times New Roman"/>
          <w:sz w:val="24"/>
          <w:szCs w:val="24"/>
          <w:vertAlign w:val="subscript"/>
        </w:rPr>
        <w:t>CE</w:t>
      </w:r>
      <w:r w:rsidR="00FC51C3" w:rsidRPr="0085111D">
        <w:rPr>
          <w:rFonts w:ascii="Times New Roman" w:hAnsi="Times New Roman" w:cs="Times New Roman"/>
          <w:sz w:val="24"/>
          <w:szCs w:val="24"/>
        </w:rPr>
        <w:t xml:space="preserve">) </w:t>
      </w:r>
      <w:r w:rsidR="00FC51C3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при некое константно </w:t>
      </w:r>
      <w:r w:rsidR="00FC51C3" w:rsidRPr="0085111D">
        <w:rPr>
          <w:rFonts w:ascii="Times New Roman" w:hAnsi="Times New Roman" w:cs="Times New Roman"/>
          <w:sz w:val="24"/>
          <w:szCs w:val="24"/>
        </w:rPr>
        <w:t>I</w:t>
      </w:r>
      <w:r w:rsidR="00FC51C3" w:rsidRPr="0085111D">
        <w:rPr>
          <w:rFonts w:ascii="Times New Roman" w:hAnsi="Times New Roman" w:cs="Times New Roman"/>
          <w:sz w:val="24"/>
          <w:szCs w:val="24"/>
          <w:vertAlign w:val="subscript"/>
        </w:rPr>
        <w:t>B</w:t>
      </w:r>
      <w:r w:rsidR="00FC51C3" w:rsidRPr="0085111D">
        <w:rPr>
          <w:rFonts w:ascii="Times New Roman" w:hAnsi="Times New Roman" w:cs="Times New Roman"/>
          <w:sz w:val="24"/>
          <w:szCs w:val="24"/>
        </w:rPr>
        <w:t xml:space="preserve">. </w:t>
      </w:r>
      <w:r w:rsidR="00FC51C3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Потоа се нагодува вредноста на </w:t>
      </w:r>
      <w:r w:rsidR="0042326D" w:rsidRPr="0085111D">
        <w:rPr>
          <w:rFonts w:ascii="Times New Roman" w:hAnsi="Times New Roman" w:cs="Times New Roman"/>
          <w:sz w:val="24"/>
          <w:szCs w:val="24"/>
          <w:lang w:val="mk-MK"/>
        </w:rPr>
        <w:t>влезната (базната) струја и се снима новата карактеристика. Истото се повторува за</w:t>
      </w:r>
      <w:r w:rsidR="009D395D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 минимум 7 константни вредности за </w:t>
      </w:r>
      <w:r w:rsidR="009D395D" w:rsidRPr="0085111D">
        <w:rPr>
          <w:rFonts w:ascii="Times New Roman" w:hAnsi="Times New Roman" w:cs="Times New Roman"/>
          <w:sz w:val="24"/>
          <w:szCs w:val="24"/>
        </w:rPr>
        <w:t>I</w:t>
      </w:r>
      <w:r w:rsidR="009D395D" w:rsidRPr="0085111D">
        <w:rPr>
          <w:rFonts w:ascii="Times New Roman" w:hAnsi="Times New Roman" w:cs="Times New Roman"/>
          <w:sz w:val="24"/>
          <w:szCs w:val="24"/>
          <w:vertAlign w:val="subscript"/>
        </w:rPr>
        <w:t>B</w:t>
      </w:r>
      <w:r w:rsidR="00815A6F">
        <w:rPr>
          <w:rFonts w:ascii="Times New Roman" w:hAnsi="Times New Roman" w:cs="Times New Roman"/>
          <w:sz w:val="24"/>
          <w:szCs w:val="24"/>
          <w:lang w:val="mk-MK"/>
        </w:rPr>
        <w:t xml:space="preserve"> (на пример 0, </w:t>
      </w:r>
      <w:r w:rsidR="00511877">
        <w:rPr>
          <w:rFonts w:ascii="Times New Roman" w:hAnsi="Times New Roman" w:cs="Times New Roman"/>
          <w:sz w:val="24"/>
          <w:szCs w:val="24"/>
          <w:lang w:val="mk-MK"/>
        </w:rPr>
        <w:t xml:space="preserve">20, 40, 60, 80, 100 </w:t>
      </w:r>
      <w:r w:rsidR="00511877">
        <w:rPr>
          <w:rFonts w:ascii="Times New Roman" w:hAnsi="Times New Roman" w:cs="Times New Roman"/>
          <w:sz w:val="24"/>
          <w:szCs w:val="24"/>
          <w:lang w:val="mk-MK"/>
        </w:rPr>
        <w:sym w:font="Symbol" w:char="F06D"/>
      </w:r>
      <w:r w:rsidR="00511877">
        <w:rPr>
          <w:rFonts w:ascii="Times New Roman" w:hAnsi="Times New Roman" w:cs="Times New Roman"/>
          <w:sz w:val="24"/>
          <w:szCs w:val="24"/>
          <w:lang w:val="mk-MK"/>
        </w:rPr>
        <w:t>А)</w:t>
      </w:r>
      <w:r w:rsidR="009D395D" w:rsidRPr="0085111D">
        <w:rPr>
          <w:rFonts w:ascii="Times New Roman" w:hAnsi="Times New Roman" w:cs="Times New Roman"/>
          <w:sz w:val="24"/>
          <w:szCs w:val="24"/>
        </w:rPr>
        <w:t xml:space="preserve">. </w:t>
      </w:r>
      <w:r w:rsidR="005706A8" w:rsidRPr="0085111D">
        <w:rPr>
          <w:rFonts w:ascii="Times New Roman" w:hAnsi="Times New Roman" w:cs="Times New Roman"/>
          <w:sz w:val="24"/>
          <w:szCs w:val="24"/>
          <w:lang w:val="mk-MK"/>
        </w:rPr>
        <w:t>Откако ќе се нацрта графичката зависност на сите криви, се добива излезната фамилија на карактерсистики на трансисторот</w:t>
      </w:r>
      <w:r w:rsidR="0085111D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 (како на сликата подолу (средина)</w:t>
      </w:r>
      <w:r w:rsidR="005706A8" w:rsidRPr="0085111D">
        <w:rPr>
          <w:rFonts w:ascii="Times New Roman" w:hAnsi="Times New Roman" w:cs="Times New Roman"/>
          <w:sz w:val="24"/>
          <w:szCs w:val="24"/>
          <w:lang w:val="mk-MK"/>
        </w:rPr>
        <w:t>.</w:t>
      </w:r>
      <w:r w:rsidR="0085111D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5706A8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FC51C3" w:rsidRPr="0085111D">
        <w:rPr>
          <w:rFonts w:ascii="Times New Roman" w:hAnsi="Times New Roman" w:cs="Times New Roman"/>
          <w:sz w:val="24"/>
          <w:szCs w:val="24"/>
          <w:lang w:val="mk-MK"/>
        </w:rPr>
        <w:t xml:space="preserve">  </w:t>
      </w:r>
      <w:r w:rsidR="00721B59"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 </w:t>
      </w:r>
    </w:p>
    <w:p w14:paraId="6CD11A9C" w14:textId="01570DD3" w:rsidR="002F1219" w:rsidRPr="002F1219" w:rsidRDefault="00231354" w:rsidP="00CA3A8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 w:rsidRPr="002F1219">
        <w:rPr>
          <w:rFonts w:ascii="Times New Roman" w:hAnsi="Times New Roman" w:cs="Times New Roman"/>
          <w:sz w:val="24"/>
          <w:szCs w:val="24"/>
          <w:lang w:val="mk-MK"/>
        </w:rPr>
        <w:drawing>
          <wp:inline distT="0" distB="0" distL="0" distR="0" wp14:anchorId="0587FFD1" wp14:editId="4D6DAB06">
            <wp:extent cx="5759746" cy="1987652"/>
            <wp:effectExtent l="0" t="0" r="0" b="0"/>
            <wp:docPr id="1159153516" name="Picture 1" descr="A diagram of a vol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153516" name="Picture 1" descr="A diagram of a voltag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9746" cy="198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EA72E" w14:textId="77777777" w:rsidR="001F34FE" w:rsidRDefault="001F34FE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BA6F2B" w14:textId="00B59575" w:rsidR="004454C7" w:rsidRDefault="00FC4C4D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  <w:r w:rsidRPr="00CA62D5">
        <w:rPr>
          <w:rFonts w:ascii="Times New Roman" w:hAnsi="Times New Roman" w:cs="Times New Roman"/>
          <w:sz w:val="24"/>
          <w:szCs w:val="24"/>
        </w:rPr>
        <w:t>(</w:t>
      </w:r>
      <w:r w:rsidR="005C6506">
        <w:rPr>
          <w:rFonts w:ascii="Times New Roman" w:hAnsi="Times New Roman" w:cs="Times New Roman"/>
          <w:sz w:val="24"/>
          <w:szCs w:val="24"/>
          <w:lang w:val="mk-MK"/>
        </w:rPr>
        <w:t>в</w:t>
      </w:r>
      <w:r w:rsidRPr="00CA62D5">
        <w:rPr>
          <w:rFonts w:ascii="Times New Roman" w:hAnsi="Times New Roman" w:cs="Times New Roman"/>
          <w:sz w:val="24"/>
          <w:szCs w:val="24"/>
        </w:rPr>
        <w:t>)</w:t>
      </w:r>
      <w:r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E1579E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Се црта преодната </w:t>
      </w:r>
      <w:r w:rsidR="00123057">
        <w:rPr>
          <w:rFonts w:ascii="Times New Roman" w:hAnsi="Times New Roman" w:cs="Times New Roman"/>
          <w:sz w:val="24"/>
          <w:szCs w:val="24"/>
          <w:lang w:val="mk-MK"/>
        </w:rPr>
        <w:t>(</w:t>
      </w:r>
      <w:r w:rsidR="00123057">
        <w:rPr>
          <w:rFonts w:ascii="Times New Roman" w:hAnsi="Times New Roman" w:cs="Times New Roman"/>
          <w:sz w:val="24"/>
          <w:szCs w:val="24"/>
        </w:rPr>
        <w:t xml:space="preserve">transfer) </w:t>
      </w:r>
      <w:r w:rsidR="00E1579E" w:rsidRPr="00CA62D5">
        <w:rPr>
          <w:rFonts w:ascii="Times New Roman" w:hAnsi="Times New Roman" w:cs="Times New Roman"/>
          <w:sz w:val="24"/>
          <w:szCs w:val="24"/>
          <w:lang w:val="mk-MK"/>
        </w:rPr>
        <w:t>карактеристика</w:t>
      </w:r>
      <w:r w:rsidR="00542978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, т.е зависноста на </w:t>
      </w:r>
      <w:r w:rsidR="00A92726" w:rsidRPr="00CA62D5">
        <w:rPr>
          <w:rFonts w:ascii="Times New Roman" w:hAnsi="Times New Roman" w:cs="Times New Roman"/>
          <w:sz w:val="24"/>
          <w:szCs w:val="24"/>
        </w:rPr>
        <w:t>I</w:t>
      </w:r>
      <w:r w:rsidR="00967CE6">
        <w:rPr>
          <w:rFonts w:ascii="Times New Roman" w:hAnsi="Times New Roman" w:cs="Times New Roman"/>
          <w:sz w:val="24"/>
          <w:szCs w:val="24"/>
          <w:vertAlign w:val="subscript"/>
        </w:rPr>
        <w:t>C</w:t>
      </w:r>
      <w:r w:rsidR="00A92726" w:rsidRPr="00CA62D5">
        <w:rPr>
          <w:rFonts w:ascii="Times New Roman" w:hAnsi="Times New Roman" w:cs="Times New Roman"/>
          <w:sz w:val="24"/>
          <w:szCs w:val="24"/>
        </w:rPr>
        <w:t xml:space="preserve"> </w:t>
      </w:r>
      <w:r w:rsidR="00A92726" w:rsidRPr="00CA62D5">
        <w:rPr>
          <w:rFonts w:ascii="Times New Roman" w:hAnsi="Times New Roman" w:cs="Times New Roman"/>
          <w:sz w:val="24"/>
          <w:szCs w:val="24"/>
          <w:lang w:val="mk-MK"/>
        </w:rPr>
        <w:t>од</w:t>
      </w:r>
      <w:r w:rsidR="00A92726" w:rsidRPr="00CA62D5">
        <w:rPr>
          <w:rFonts w:ascii="Times New Roman" w:hAnsi="Times New Roman" w:cs="Times New Roman"/>
          <w:sz w:val="24"/>
          <w:szCs w:val="24"/>
        </w:rPr>
        <w:t xml:space="preserve"> </w:t>
      </w:r>
      <w:r w:rsidR="00967CE6">
        <w:rPr>
          <w:rFonts w:ascii="Times New Roman" w:hAnsi="Times New Roman" w:cs="Times New Roman"/>
          <w:sz w:val="24"/>
          <w:szCs w:val="24"/>
        </w:rPr>
        <w:t>I</w:t>
      </w:r>
      <w:r w:rsidR="00967CE6">
        <w:rPr>
          <w:rFonts w:ascii="Times New Roman" w:hAnsi="Times New Roman" w:cs="Times New Roman"/>
          <w:sz w:val="24"/>
          <w:szCs w:val="24"/>
          <w:vertAlign w:val="subscript"/>
        </w:rPr>
        <w:t>B</w:t>
      </w:r>
      <w:r w:rsidR="00A92726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C03423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при постојан </w:t>
      </w:r>
      <w:proofErr w:type="gramStart"/>
      <w:r w:rsidR="00C03423" w:rsidRPr="00CA62D5">
        <w:rPr>
          <w:rFonts w:ascii="Times New Roman" w:hAnsi="Times New Roman" w:cs="Times New Roman"/>
          <w:sz w:val="24"/>
          <w:szCs w:val="24"/>
        </w:rPr>
        <w:t>V</w:t>
      </w:r>
      <w:r w:rsidR="00716FF9">
        <w:rPr>
          <w:rFonts w:ascii="Times New Roman" w:hAnsi="Times New Roman" w:cs="Times New Roman"/>
          <w:sz w:val="24"/>
          <w:szCs w:val="24"/>
          <w:vertAlign w:val="subscript"/>
        </w:rPr>
        <w:t>CE</w:t>
      </w:r>
      <w:r w:rsidR="00D17D6F">
        <w:rPr>
          <w:rFonts w:ascii="Times New Roman" w:hAnsi="Times New Roman" w:cs="Times New Roman"/>
          <w:sz w:val="24"/>
          <w:szCs w:val="24"/>
          <w:vertAlign w:val="superscript"/>
          <w:lang w:val="mk-MK"/>
        </w:rPr>
        <w:t xml:space="preserve"> </w:t>
      </w:r>
      <w:r w:rsidR="00D17D6F">
        <w:rPr>
          <w:rFonts w:ascii="Times New Roman" w:hAnsi="Times New Roman" w:cs="Times New Roman"/>
          <w:sz w:val="24"/>
          <w:szCs w:val="24"/>
          <w:lang w:val="mk-MK"/>
        </w:rPr>
        <w:t>,</w:t>
      </w:r>
      <w:proofErr w:type="gramEnd"/>
      <w:r w:rsidR="00D17D6F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716FF9">
        <w:rPr>
          <w:rFonts w:ascii="Times New Roman" w:hAnsi="Times New Roman" w:cs="Times New Roman"/>
          <w:sz w:val="24"/>
          <w:szCs w:val="24"/>
          <w:lang w:val="mk-MK"/>
        </w:rPr>
        <w:t xml:space="preserve">и тоа </w:t>
      </w:r>
      <w:r w:rsidR="00C03423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за две вредности на напонот </w:t>
      </w:r>
      <w:r w:rsidR="00C03423" w:rsidRPr="00CA62D5">
        <w:rPr>
          <w:rFonts w:ascii="Times New Roman" w:hAnsi="Times New Roman" w:cs="Times New Roman"/>
          <w:sz w:val="24"/>
          <w:szCs w:val="24"/>
        </w:rPr>
        <w:t>V</w:t>
      </w:r>
      <w:r w:rsidR="00DF33ED">
        <w:rPr>
          <w:rFonts w:ascii="Times New Roman" w:hAnsi="Times New Roman" w:cs="Times New Roman"/>
          <w:sz w:val="24"/>
          <w:szCs w:val="24"/>
          <w:vertAlign w:val="subscript"/>
        </w:rPr>
        <w:t>C</w:t>
      </w:r>
      <w:r w:rsidR="00716FF9">
        <w:rPr>
          <w:rFonts w:ascii="Times New Roman" w:hAnsi="Times New Roman" w:cs="Times New Roman"/>
          <w:sz w:val="24"/>
          <w:szCs w:val="24"/>
          <w:vertAlign w:val="subscript"/>
          <w:lang w:val="mk-MK"/>
        </w:rPr>
        <w:t>Е</w:t>
      </w:r>
      <w:r w:rsidR="00C03423" w:rsidRPr="00CA62D5">
        <w:rPr>
          <w:rFonts w:ascii="Times New Roman" w:hAnsi="Times New Roman" w:cs="Times New Roman"/>
          <w:sz w:val="24"/>
          <w:szCs w:val="24"/>
        </w:rPr>
        <w:t xml:space="preserve"> (</w:t>
      </w:r>
      <w:r w:rsidR="00C03423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на пример за </w:t>
      </w:r>
      <w:r w:rsidR="00716FF9">
        <w:rPr>
          <w:rFonts w:ascii="Times New Roman" w:hAnsi="Times New Roman" w:cs="Times New Roman"/>
          <w:sz w:val="24"/>
          <w:szCs w:val="24"/>
          <w:lang w:val="mk-MK"/>
        </w:rPr>
        <w:t>5</w:t>
      </w:r>
      <w:r w:rsidR="001E3B98" w:rsidRPr="00CA62D5">
        <w:rPr>
          <w:rFonts w:ascii="Times New Roman" w:hAnsi="Times New Roman" w:cs="Times New Roman"/>
          <w:sz w:val="24"/>
          <w:szCs w:val="24"/>
        </w:rPr>
        <w:t xml:space="preserve"> </w:t>
      </w:r>
      <w:r w:rsidR="001E3B98" w:rsidRPr="00CA62D5">
        <w:rPr>
          <w:rFonts w:ascii="Times New Roman" w:hAnsi="Times New Roman" w:cs="Times New Roman"/>
          <w:sz w:val="24"/>
          <w:szCs w:val="24"/>
          <w:lang w:val="mk-MK"/>
        </w:rPr>
        <w:t>и 1</w:t>
      </w:r>
      <w:r w:rsidR="00716FF9">
        <w:rPr>
          <w:rFonts w:ascii="Times New Roman" w:hAnsi="Times New Roman" w:cs="Times New Roman"/>
          <w:sz w:val="24"/>
          <w:szCs w:val="24"/>
          <w:lang w:val="mk-MK"/>
        </w:rPr>
        <w:t>0</w:t>
      </w:r>
      <w:r w:rsidR="001E3B98" w:rsidRPr="00CA62D5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 w:rsidR="001E3B98" w:rsidRPr="00CA62D5">
        <w:rPr>
          <w:rFonts w:ascii="Times New Roman" w:hAnsi="Times New Roman" w:cs="Times New Roman"/>
          <w:sz w:val="24"/>
          <w:szCs w:val="24"/>
        </w:rPr>
        <w:t>V)</w:t>
      </w:r>
      <w:r w:rsidR="00716FF9">
        <w:rPr>
          <w:rFonts w:ascii="Times New Roman" w:hAnsi="Times New Roman" w:cs="Times New Roman"/>
          <w:sz w:val="24"/>
          <w:szCs w:val="24"/>
          <w:lang w:val="mk-MK"/>
        </w:rPr>
        <w:t>. Притоа треба да се добие правата како на сликата погоре (десно)</w:t>
      </w:r>
      <w:r w:rsidR="00D17D6F">
        <w:rPr>
          <w:rFonts w:ascii="Times New Roman" w:hAnsi="Times New Roman" w:cs="Times New Roman"/>
          <w:sz w:val="24"/>
          <w:szCs w:val="24"/>
          <w:lang w:val="mk-MK"/>
        </w:rPr>
        <w:t xml:space="preserve"> т.е двете право треба да се поклопуваат</w:t>
      </w:r>
      <w:r w:rsidR="00716FF9">
        <w:rPr>
          <w:rFonts w:ascii="Times New Roman" w:hAnsi="Times New Roman" w:cs="Times New Roman"/>
          <w:sz w:val="24"/>
          <w:szCs w:val="24"/>
          <w:lang w:val="mk-MK"/>
        </w:rPr>
        <w:t xml:space="preserve">. </w:t>
      </w:r>
    </w:p>
    <w:p w14:paraId="05500ED6" w14:textId="77777777" w:rsidR="004454C7" w:rsidRDefault="004454C7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p w14:paraId="1CA8764E" w14:textId="4C6421BA" w:rsidR="00B64B21" w:rsidRDefault="005C6506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г</w:t>
      </w:r>
      <w:r w:rsidR="004454C7">
        <w:rPr>
          <w:rFonts w:ascii="Times New Roman" w:hAnsi="Times New Roman" w:cs="Times New Roman"/>
          <w:sz w:val="24"/>
          <w:szCs w:val="24"/>
          <w:lang w:val="mk-MK"/>
        </w:rPr>
        <w:t>) О</w:t>
      </w:r>
      <w:r w:rsidR="00DF33ED">
        <w:rPr>
          <w:rFonts w:ascii="Times New Roman" w:hAnsi="Times New Roman" w:cs="Times New Roman"/>
          <w:sz w:val="24"/>
          <w:szCs w:val="24"/>
          <w:lang w:val="mk-MK"/>
        </w:rPr>
        <w:t xml:space="preserve">д преодната карактеристика </w:t>
      </w:r>
      <w:r w:rsidR="0074555F">
        <w:rPr>
          <w:rFonts w:ascii="Times New Roman" w:hAnsi="Times New Roman" w:cs="Times New Roman"/>
          <w:sz w:val="24"/>
          <w:szCs w:val="24"/>
          <w:lang w:val="mk-MK"/>
        </w:rPr>
        <w:t>пресметајте го коефициентот на струјното засилување</w:t>
      </w:r>
      <w:r w:rsidR="003E30C4">
        <w:rPr>
          <w:rFonts w:ascii="Times New Roman" w:hAnsi="Times New Roman" w:cs="Times New Roman"/>
          <w:sz w:val="24"/>
          <w:szCs w:val="24"/>
        </w:rPr>
        <w:t xml:space="preserve"> </w:t>
      </w:r>
      <w:r w:rsidR="003E30C4">
        <w:rPr>
          <w:rFonts w:ascii="Times New Roman" w:hAnsi="Times New Roman" w:cs="Times New Roman"/>
          <w:sz w:val="24"/>
          <w:szCs w:val="24"/>
          <w:lang w:val="mk-MK"/>
        </w:rPr>
        <w:t xml:space="preserve">за спој со заземјен емитер, </w:t>
      </w:r>
      <w:r w:rsidR="0074555F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mk-MK"/>
          </w:rPr>
          <w:sym w:font="Symbol" w:char="F062"/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</m:den>
        </m:f>
      </m:oMath>
      <w:r w:rsidR="00A92726" w:rsidRPr="00CA62D5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A92726" w:rsidRPr="00CA62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6910D7" w14:textId="576ED941" w:rsidR="00CA3A8C" w:rsidRPr="005C6506" w:rsidRDefault="005C6506" w:rsidP="00CA3A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д</w:t>
      </w:r>
      <w:r w:rsidR="00FC7F52">
        <w:rPr>
          <w:rFonts w:ascii="Times New Roman" w:hAnsi="Times New Roman" w:cs="Times New Roman"/>
          <w:sz w:val="24"/>
          <w:szCs w:val="24"/>
          <w:lang w:val="mk-MK"/>
        </w:rPr>
        <w:t xml:space="preserve">) Споредете го вашето струјно </w:t>
      </w:r>
      <w:r w:rsidR="001F5307">
        <w:rPr>
          <w:rFonts w:ascii="Times New Roman" w:hAnsi="Times New Roman" w:cs="Times New Roman"/>
          <w:sz w:val="24"/>
          <w:szCs w:val="24"/>
          <w:lang w:val="mk-MK"/>
        </w:rPr>
        <w:t>з</w:t>
      </w:r>
      <w:r w:rsidR="00FC7F52">
        <w:rPr>
          <w:rFonts w:ascii="Times New Roman" w:hAnsi="Times New Roman" w:cs="Times New Roman"/>
          <w:sz w:val="24"/>
          <w:szCs w:val="24"/>
          <w:lang w:val="mk-MK"/>
        </w:rPr>
        <w:t xml:space="preserve">асилување со засилувањето дадено во каталогот </w:t>
      </w:r>
      <w:r w:rsidR="00CA3A8C">
        <w:rPr>
          <w:rFonts w:ascii="Times New Roman" w:hAnsi="Times New Roman" w:cs="Times New Roman"/>
          <w:sz w:val="24"/>
          <w:szCs w:val="24"/>
          <w:lang w:val="mk-MK"/>
        </w:rPr>
        <w:t xml:space="preserve"> со за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силувањето дадено во каталогот за дадениот транзистор: </w:t>
      </w: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FE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_________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. </w:t>
      </w:r>
    </w:p>
    <w:p w14:paraId="6971E8D8" w14:textId="77777777" w:rsidR="001F5307" w:rsidRPr="003E30C4" w:rsidRDefault="001F5307" w:rsidP="00AF448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mk-MK"/>
        </w:rPr>
      </w:pPr>
    </w:p>
    <w:sectPr w:rsidR="001F5307" w:rsidRPr="003E30C4" w:rsidSect="00E65B0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36663"/>
    <w:multiLevelType w:val="hybridMultilevel"/>
    <w:tmpl w:val="5F98C026"/>
    <w:lvl w:ilvl="0" w:tplc="5332F8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310D2"/>
    <w:multiLevelType w:val="hybridMultilevel"/>
    <w:tmpl w:val="45FE77D6"/>
    <w:lvl w:ilvl="0" w:tplc="9B324F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470295">
    <w:abstractNumId w:val="1"/>
  </w:num>
  <w:num w:numId="2" w16cid:durableId="483667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E67"/>
    <w:rsid w:val="00024DEA"/>
    <w:rsid w:val="0005612B"/>
    <w:rsid w:val="00080FAD"/>
    <w:rsid w:val="00094E67"/>
    <w:rsid w:val="000959A4"/>
    <w:rsid w:val="00096FB3"/>
    <w:rsid w:val="000A4DE0"/>
    <w:rsid w:val="000D0805"/>
    <w:rsid w:val="000E4226"/>
    <w:rsid w:val="000F7EA7"/>
    <w:rsid w:val="00123057"/>
    <w:rsid w:val="001400E7"/>
    <w:rsid w:val="00145607"/>
    <w:rsid w:val="00170DC6"/>
    <w:rsid w:val="00177ABF"/>
    <w:rsid w:val="001B2511"/>
    <w:rsid w:val="001C536C"/>
    <w:rsid w:val="001D2C1A"/>
    <w:rsid w:val="001D69C5"/>
    <w:rsid w:val="001E3B98"/>
    <w:rsid w:val="001F34FE"/>
    <w:rsid w:val="001F5307"/>
    <w:rsid w:val="00203C42"/>
    <w:rsid w:val="00214154"/>
    <w:rsid w:val="00221647"/>
    <w:rsid w:val="0023090D"/>
    <w:rsid w:val="00231354"/>
    <w:rsid w:val="00256A57"/>
    <w:rsid w:val="002627CB"/>
    <w:rsid w:val="002641E1"/>
    <w:rsid w:val="00274C2E"/>
    <w:rsid w:val="0028011D"/>
    <w:rsid w:val="002F1219"/>
    <w:rsid w:val="0033314F"/>
    <w:rsid w:val="00384464"/>
    <w:rsid w:val="00391371"/>
    <w:rsid w:val="00396929"/>
    <w:rsid w:val="003E30C4"/>
    <w:rsid w:val="003E5C71"/>
    <w:rsid w:val="0040401C"/>
    <w:rsid w:val="0040737C"/>
    <w:rsid w:val="0042326D"/>
    <w:rsid w:val="004454C7"/>
    <w:rsid w:val="0044702F"/>
    <w:rsid w:val="004505C7"/>
    <w:rsid w:val="0046651D"/>
    <w:rsid w:val="0047239D"/>
    <w:rsid w:val="004F2EFE"/>
    <w:rsid w:val="004F59D4"/>
    <w:rsid w:val="00507D4A"/>
    <w:rsid w:val="00510DA7"/>
    <w:rsid w:val="00511877"/>
    <w:rsid w:val="005118A6"/>
    <w:rsid w:val="005351E4"/>
    <w:rsid w:val="00542978"/>
    <w:rsid w:val="00550B21"/>
    <w:rsid w:val="005706A8"/>
    <w:rsid w:val="005C2702"/>
    <w:rsid w:val="005C6506"/>
    <w:rsid w:val="005D5907"/>
    <w:rsid w:val="005F2997"/>
    <w:rsid w:val="005F38E8"/>
    <w:rsid w:val="005F53C3"/>
    <w:rsid w:val="005F5ECB"/>
    <w:rsid w:val="00605B9A"/>
    <w:rsid w:val="00621F8D"/>
    <w:rsid w:val="00634517"/>
    <w:rsid w:val="00641BF9"/>
    <w:rsid w:val="00656CCA"/>
    <w:rsid w:val="0066412E"/>
    <w:rsid w:val="00673100"/>
    <w:rsid w:val="00680181"/>
    <w:rsid w:val="00682080"/>
    <w:rsid w:val="00686393"/>
    <w:rsid w:val="0069046D"/>
    <w:rsid w:val="00697ACD"/>
    <w:rsid w:val="006A0ED7"/>
    <w:rsid w:val="006C0080"/>
    <w:rsid w:val="006D0844"/>
    <w:rsid w:val="006F2D6B"/>
    <w:rsid w:val="00714E9B"/>
    <w:rsid w:val="00716FF9"/>
    <w:rsid w:val="00721B59"/>
    <w:rsid w:val="0074555F"/>
    <w:rsid w:val="00755AE7"/>
    <w:rsid w:val="00771DA1"/>
    <w:rsid w:val="0079006E"/>
    <w:rsid w:val="00791D38"/>
    <w:rsid w:val="007B151E"/>
    <w:rsid w:val="007B5E38"/>
    <w:rsid w:val="007D36ED"/>
    <w:rsid w:val="007E1A58"/>
    <w:rsid w:val="0081435A"/>
    <w:rsid w:val="00815A6F"/>
    <w:rsid w:val="00823090"/>
    <w:rsid w:val="00825E94"/>
    <w:rsid w:val="00837D61"/>
    <w:rsid w:val="00842EDE"/>
    <w:rsid w:val="00844FDC"/>
    <w:rsid w:val="008502DD"/>
    <w:rsid w:val="0085111D"/>
    <w:rsid w:val="008674DA"/>
    <w:rsid w:val="00871FF3"/>
    <w:rsid w:val="008772BB"/>
    <w:rsid w:val="0089245A"/>
    <w:rsid w:val="00897DD2"/>
    <w:rsid w:val="008B334F"/>
    <w:rsid w:val="008D2099"/>
    <w:rsid w:val="0091288C"/>
    <w:rsid w:val="00913797"/>
    <w:rsid w:val="00915C72"/>
    <w:rsid w:val="00951BC6"/>
    <w:rsid w:val="0095684D"/>
    <w:rsid w:val="00965FD1"/>
    <w:rsid w:val="00967CE6"/>
    <w:rsid w:val="009873FE"/>
    <w:rsid w:val="0099232B"/>
    <w:rsid w:val="00996387"/>
    <w:rsid w:val="009B7EDC"/>
    <w:rsid w:val="009C1AAB"/>
    <w:rsid w:val="009D395D"/>
    <w:rsid w:val="00A16256"/>
    <w:rsid w:val="00A31C15"/>
    <w:rsid w:val="00A352DF"/>
    <w:rsid w:val="00A50E9D"/>
    <w:rsid w:val="00A87943"/>
    <w:rsid w:val="00A92726"/>
    <w:rsid w:val="00AA436A"/>
    <w:rsid w:val="00AB4DAF"/>
    <w:rsid w:val="00AD4F83"/>
    <w:rsid w:val="00AE6A04"/>
    <w:rsid w:val="00AF448C"/>
    <w:rsid w:val="00AF6295"/>
    <w:rsid w:val="00AF7B89"/>
    <w:rsid w:val="00B64B21"/>
    <w:rsid w:val="00B8256D"/>
    <w:rsid w:val="00B874E9"/>
    <w:rsid w:val="00B9316C"/>
    <w:rsid w:val="00B947A6"/>
    <w:rsid w:val="00B94B7F"/>
    <w:rsid w:val="00BA4342"/>
    <w:rsid w:val="00BA7F4E"/>
    <w:rsid w:val="00BB44D7"/>
    <w:rsid w:val="00C03423"/>
    <w:rsid w:val="00C47906"/>
    <w:rsid w:val="00C5168B"/>
    <w:rsid w:val="00C614C0"/>
    <w:rsid w:val="00C77449"/>
    <w:rsid w:val="00C92267"/>
    <w:rsid w:val="00CA17B5"/>
    <w:rsid w:val="00CA3A8C"/>
    <w:rsid w:val="00CA62D5"/>
    <w:rsid w:val="00CA6300"/>
    <w:rsid w:val="00CB1229"/>
    <w:rsid w:val="00CD6881"/>
    <w:rsid w:val="00D07ADC"/>
    <w:rsid w:val="00D17D6F"/>
    <w:rsid w:val="00D27432"/>
    <w:rsid w:val="00D436BE"/>
    <w:rsid w:val="00D43DAF"/>
    <w:rsid w:val="00D4547D"/>
    <w:rsid w:val="00D52B8F"/>
    <w:rsid w:val="00DA1154"/>
    <w:rsid w:val="00DC468E"/>
    <w:rsid w:val="00DD155A"/>
    <w:rsid w:val="00DD55E5"/>
    <w:rsid w:val="00DF33ED"/>
    <w:rsid w:val="00DF7DD3"/>
    <w:rsid w:val="00E1579E"/>
    <w:rsid w:val="00E279E6"/>
    <w:rsid w:val="00E3059C"/>
    <w:rsid w:val="00E35286"/>
    <w:rsid w:val="00E65B07"/>
    <w:rsid w:val="00E86D43"/>
    <w:rsid w:val="00E9695A"/>
    <w:rsid w:val="00E97A27"/>
    <w:rsid w:val="00EC02DB"/>
    <w:rsid w:val="00EC1FA5"/>
    <w:rsid w:val="00EC5E63"/>
    <w:rsid w:val="00EF2983"/>
    <w:rsid w:val="00EF2C24"/>
    <w:rsid w:val="00EF71EB"/>
    <w:rsid w:val="00F06DDF"/>
    <w:rsid w:val="00F15405"/>
    <w:rsid w:val="00F22DF5"/>
    <w:rsid w:val="00F547EF"/>
    <w:rsid w:val="00F6237E"/>
    <w:rsid w:val="00F9597A"/>
    <w:rsid w:val="00FA7E4B"/>
    <w:rsid w:val="00FB5DD8"/>
    <w:rsid w:val="00FC1C93"/>
    <w:rsid w:val="00FC4C4D"/>
    <w:rsid w:val="00FC51C3"/>
    <w:rsid w:val="00FC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C30FFF"/>
  <w15:chartTrackingRefBased/>
  <w15:docId w15:val="{D8D47C0F-1C0E-46D9-B918-924E27AD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B94B7F"/>
    <w:pPr>
      <w:keepNext/>
      <w:keepLines/>
      <w:suppressAutoHyphens/>
      <w:spacing w:before="120" w:after="240" w:line="220" w:lineRule="atLeast"/>
      <w:ind w:leftChars="-1" w:hangingChars="1" w:hanging="2"/>
      <w:jc w:val="both"/>
      <w:textDirection w:val="btLr"/>
      <w:textAlignment w:val="top"/>
      <w:outlineLvl w:val="3"/>
    </w:pPr>
    <w:rPr>
      <w:rFonts w:ascii="Times New Roman" w:eastAsia="Times New Roman" w:hAnsi="Times New Roman" w:cs="Times New Roman"/>
      <w:color w:val="44546A" w:themeColor="text2"/>
      <w:position w:val="-1"/>
      <w:sz w:val="20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F59D4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1C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1C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1C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1C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1C93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C1C93"/>
    <w:pPr>
      <w:ind w:left="720"/>
      <w:contextualSpacing/>
    </w:pPr>
  </w:style>
  <w:style w:type="table" w:styleId="TableGrid">
    <w:name w:val="Table Grid"/>
    <w:basedOn w:val="TableNormal"/>
    <w:uiPriority w:val="39"/>
    <w:rsid w:val="00256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B94B7F"/>
    <w:rPr>
      <w:rFonts w:ascii="Times New Roman" w:eastAsia="Times New Roman" w:hAnsi="Times New Roman" w:cs="Times New Roman"/>
      <w:color w:val="44546A" w:themeColor="text2"/>
      <w:position w:val="-1"/>
      <w:sz w:val="20"/>
      <w:szCs w:val="24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D436B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0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5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83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13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082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464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AA763-B714-426D-AFE2-0DC872014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621</Words>
  <Characters>3311</Characters>
  <Application>Microsoft Office Word</Application>
  <DocSecurity>0</DocSecurity>
  <Lines>75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Brljo</dc:creator>
  <cp:keywords/>
  <dc:description/>
  <cp:lastModifiedBy>Mimoza Ristova</cp:lastModifiedBy>
  <cp:revision>2</cp:revision>
  <cp:lastPrinted>2024-04-17T10:19:00Z</cp:lastPrinted>
  <dcterms:created xsi:type="dcterms:W3CDTF">2024-04-17T12:13:00Z</dcterms:created>
  <dcterms:modified xsi:type="dcterms:W3CDTF">2024-04-17T12:13:00Z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fbcb4fc2e3decc48f91c63f1f8093dddefabfdcebdfe1f3e0fb9ecb6f0fd93c6</vt:lpwstr>
  </property>
</Properties>
</file>